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3F1C" w:rsidRDefault="006F3F1C" w:rsidP="000F0C47">
      <w:pPr>
        <w:jc w:val="center"/>
        <w:rPr>
          <w:rFonts w:ascii="Times New Roman" w:hAnsi="Times New Roman" w:cs="Times New Roman"/>
          <w:b/>
          <w:sz w:val="28"/>
          <w:szCs w:val="28"/>
        </w:rPr>
      </w:pPr>
    </w:p>
    <w:p w:rsidR="006F3F1C" w:rsidRDefault="006F3F1C" w:rsidP="000F0C47">
      <w:pPr>
        <w:jc w:val="center"/>
        <w:rPr>
          <w:rFonts w:ascii="Times New Roman" w:hAnsi="Times New Roman" w:cs="Times New Roman"/>
          <w:b/>
          <w:sz w:val="28"/>
          <w:szCs w:val="28"/>
        </w:rPr>
      </w:pPr>
    </w:p>
    <w:p w:rsidR="006F3F1C" w:rsidRDefault="006F3F1C" w:rsidP="000F0C47">
      <w:pPr>
        <w:jc w:val="center"/>
        <w:rPr>
          <w:rFonts w:ascii="Times New Roman" w:hAnsi="Times New Roman" w:cs="Times New Roman"/>
          <w:b/>
          <w:sz w:val="28"/>
          <w:szCs w:val="28"/>
        </w:rPr>
      </w:pPr>
    </w:p>
    <w:p w:rsidR="006F3F1C" w:rsidRDefault="006F3F1C" w:rsidP="000F0C47">
      <w:pPr>
        <w:jc w:val="center"/>
        <w:rPr>
          <w:rFonts w:ascii="Times New Roman" w:hAnsi="Times New Roman" w:cs="Times New Roman"/>
          <w:b/>
          <w:sz w:val="28"/>
          <w:szCs w:val="28"/>
        </w:rPr>
      </w:pPr>
    </w:p>
    <w:p w:rsidR="006F3F1C" w:rsidRDefault="006F3F1C" w:rsidP="000F0C47">
      <w:pPr>
        <w:jc w:val="center"/>
        <w:rPr>
          <w:rFonts w:ascii="Times New Roman" w:hAnsi="Times New Roman" w:cs="Times New Roman"/>
          <w:b/>
          <w:sz w:val="28"/>
          <w:szCs w:val="28"/>
        </w:rPr>
      </w:pPr>
    </w:p>
    <w:p w:rsidR="006F3F1C" w:rsidRDefault="006F3F1C" w:rsidP="000F0C47">
      <w:pPr>
        <w:jc w:val="center"/>
        <w:rPr>
          <w:rFonts w:ascii="Times New Roman" w:hAnsi="Times New Roman" w:cs="Times New Roman"/>
          <w:b/>
          <w:sz w:val="28"/>
          <w:szCs w:val="28"/>
        </w:rPr>
      </w:pPr>
    </w:p>
    <w:p w:rsidR="006F3F1C" w:rsidRDefault="006F3F1C" w:rsidP="000F0C47">
      <w:pPr>
        <w:jc w:val="center"/>
        <w:rPr>
          <w:rFonts w:ascii="Times New Roman" w:hAnsi="Times New Roman" w:cs="Times New Roman"/>
          <w:b/>
          <w:sz w:val="28"/>
          <w:szCs w:val="28"/>
        </w:rPr>
      </w:pPr>
    </w:p>
    <w:p w:rsidR="006F3F1C" w:rsidRDefault="006F3F1C" w:rsidP="000F0C47">
      <w:pPr>
        <w:jc w:val="center"/>
        <w:rPr>
          <w:rFonts w:ascii="Times New Roman" w:hAnsi="Times New Roman" w:cs="Times New Roman"/>
          <w:b/>
          <w:sz w:val="28"/>
          <w:szCs w:val="28"/>
        </w:rPr>
      </w:pPr>
      <w:r>
        <w:rPr>
          <w:rFonts w:ascii="Times New Roman" w:hAnsi="Times New Roman" w:cs="Times New Roman"/>
          <w:b/>
          <w:noProof/>
          <w:sz w:val="28"/>
          <w:szCs w:val="28"/>
          <w:lang w:eastAsia="ru-RU"/>
        </w:rPr>
        <w:lastRenderedPageBreak/>
        <w:drawing>
          <wp:anchor distT="0" distB="0" distL="114300" distR="114300" simplePos="0" relativeHeight="251662336" behindDoc="0" locked="0" layoutInCell="1" allowOverlap="1">
            <wp:simplePos x="0" y="0"/>
            <wp:positionH relativeFrom="column">
              <wp:posOffset>15240</wp:posOffset>
            </wp:positionH>
            <wp:positionV relativeFrom="paragraph">
              <wp:posOffset>3810</wp:posOffset>
            </wp:positionV>
            <wp:extent cx="5940425" cy="9753600"/>
            <wp:effectExtent l="19050" t="0" r="3175" b="0"/>
            <wp:wrapThrough wrapText="bothSides">
              <wp:wrapPolygon edited="0">
                <wp:start x="-69" y="0"/>
                <wp:lineTo x="-69" y="21558"/>
                <wp:lineTo x="21612" y="21558"/>
                <wp:lineTo x="21612" y="0"/>
                <wp:lineTo x="-69" y="0"/>
              </wp:wrapPolygon>
            </wp:wrapThrough>
            <wp:docPr id="1" name="Рисунок 1" descr="C:\Documents and Settings\Admin\Рабочий стол\рабочие программы\литературное чтение\титульный литературное чтение.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Admin\Рабочий стол\рабочие программы\литературное чтение\титульный литературное чтение.JPG"/>
                    <pic:cNvPicPr>
                      <a:picLocks noChangeAspect="1" noChangeArrowheads="1"/>
                    </pic:cNvPicPr>
                  </pic:nvPicPr>
                  <pic:blipFill>
                    <a:blip r:embed="rId8"/>
                    <a:srcRect/>
                    <a:stretch>
                      <a:fillRect/>
                    </a:stretch>
                  </pic:blipFill>
                  <pic:spPr bwMode="auto">
                    <a:xfrm>
                      <a:off x="0" y="0"/>
                      <a:ext cx="5940425" cy="9753600"/>
                    </a:xfrm>
                    <a:prstGeom prst="rect">
                      <a:avLst/>
                    </a:prstGeom>
                    <a:noFill/>
                    <a:ln w="9525">
                      <a:noFill/>
                      <a:miter lim="800000"/>
                      <a:headEnd/>
                      <a:tailEnd/>
                    </a:ln>
                  </pic:spPr>
                </pic:pic>
              </a:graphicData>
            </a:graphic>
          </wp:anchor>
        </w:drawing>
      </w:r>
    </w:p>
    <w:p w:rsidR="006F3F1C" w:rsidRDefault="006F3F1C" w:rsidP="006F3F1C">
      <w:pPr>
        <w:spacing w:after="0" w:line="240" w:lineRule="auto"/>
        <w:jc w:val="center"/>
        <w:rPr>
          <w:rFonts w:ascii="Times New Roman" w:hAnsi="Times New Roman" w:cs="Times New Roman"/>
          <w:b/>
          <w:sz w:val="28"/>
          <w:szCs w:val="28"/>
          <w:u w:val="single"/>
        </w:rPr>
      </w:pPr>
      <w:r w:rsidRPr="00533135">
        <w:rPr>
          <w:rFonts w:ascii="Times New Roman" w:hAnsi="Times New Roman" w:cs="Times New Roman"/>
          <w:b/>
          <w:sz w:val="28"/>
          <w:szCs w:val="28"/>
          <w:u w:val="single"/>
        </w:rPr>
        <w:lastRenderedPageBreak/>
        <w:t xml:space="preserve">Аннотация к рабочей программе по </w:t>
      </w:r>
      <w:r>
        <w:rPr>
          <w:rFonts w:ascii="Times New Roman" w:hAnsi="Times New Roman" w:cs="Times New Roman"/>
          <w:b/>
          <w:sz w:val="28"/>
          <w:szCs w:val="28"/>
          <w:u w:val="single"/>
        </w:rPr>
        <w:t>литературному чтению</w:t>
      </w:r>
    </w:p>
    <w:p w:rsidR="006F3F1C" w:rsidRDefault="006F3F1C" w:rsidP="006F3F1C">
      <w:pPr>
        <w:spacing w:after="0" w:line="240" w:lineRule="auto"/>
        <w:jc w:val="center"/>
        <w:rPr>
          <w:rFonts w:ascii="Times New Roman" w:hAnsi="Times New Roman" w:cs="Times New Roman"/>
          <w:b/>
          <w:sz w:val="28"/>
          <w:szCs w:val="28"/>
          <w:u w:val="single"/>
        </w:rPr>
      </w:pPr>
      <w:r w:rsidRPr="00533135">
        <w:rPr>
          <w:rFonts w:ascii="Times New Roman" w:hAnsi="Times New Roman" w:cs="Times New Roman"/>
          <w:b/>
          <w:sz w:val="28"/>
          <w:szCs w:val="28"/>
          <w:u w:val="single"/>
        </w:rPr>
        <w:t xml:space="preserve"> для 1-4 классов</w:t>
      </w:r>
    </w:p>
    <w:p w:rsidR="006F3F1C" w:rsidRDefault="006F3F1C" w:rsidP="006F3F1C">
      <w:pPr>
        <w:spacing w:after="0" w:line="240" w:lineRule="auto"/>
        <w:jc w:val="center"/>
        <w:rPr>
          <w:rFonts w:ascii="Times New Roman" w:hAnsi="Times New Roman" w:cs="Times New Roman"/>
          <w:b/>
          <w:sz w:val="28"/>
          <w:szCs w:val="28"/>
          <w:u w:val="single"/>
        </w:rPr>
      </w:pPr>
    </w:p>
    <w:p w:rsidR="006F3F1C" w:rsidRPr="00A7278D" w:rsidRDefault="006F3F1C" w:rsidP="006F3F1C">
      <w:pPr>
        <w:ind w:left="-567" w:right="-143"/>
        <w:jc w:val="both"/>
        <w:rPr>
          <w:rFonts w:ascii="Times New Roman" w:hAnsi="Times New Roman" w:cs="Times New Roman"/>
          <w:sz w:val="24"/>
          <w:szCs w:val="24"/>
        </w:rPr>
      </w:pPr>
      <w:r>
        <w:rPr>
          <w:rFonts w:ascii="Times New Roman" w:hAnsi="Times New Roman" w:cs="Times New Roman"/>
          <w:sz w:val="24"/>
          <w:szCs w:val="24"/>
        </w:rPr>
        <w:t xml:space="preserve">«Литературное чтение» как систематический курс начинается с 1 класса сразу после обучения грамоте. </w:t>
      </w:r>
    </w:p>
    <w:p w:rsidR="006F3F1C" w:rsidRDefault="006F3F1C" w:rsidP="006F3F1C">
      <w:pPr>
        <w:ind w:left="-567" w:right="-143"/>
        <w:jc w:val="both"/>
        <w:rPr>
          <w:rFonts w:ascii="Times New Roman" w:hAnsi="Times New Roman" w:cs="Times New Roman"/>
          <w:sz w:val="24"/>
          <w:szCs w:val="24"/>
        </w:rPr>
      </w:pPr>
      <w:r>
        <w:rPr>
          <w:rFonts w:ascii="Times New Roman" w:hAnsi="Times New Roman" w:cs="Times New Roman"/>
          <w:sz w:val="24"/>
          <w:szCs w:val="24"/>
        </w:rPr>
        <w:t>Раздел «</w:t>
      </w:r>
      <w:r>
        <w:rPr>
          <w:rFonts w:ascii="Times New Roman" w:hAnsi="Times New Roman" w:cs="Times New Roman"/>
          <w:b/>
          <w:sz w:val="24"/>
          <w:szCs w:val="24"/>
        </w:rPr>
        <w:t xml:space="preserve">Круг детского чтения» </w:t>
      </w:r>
      <w:r>
        <w:rPr>
          <w:rFonts w:ascii="Times New Roman" w:hAnsi="Times New Roman" w:cs="Times New Roman"/>
          <w:sz w:val="24"/>
          <w:szCs w:val="24"/>
        </w:rPr>
        <w:t>включает произведения устного творчества народов России и зарубежных стран, произведения классиков отечественной и зарубежной литературы, современных писателей России и других стран (художественные и научно-познавательные). Программа включает все основные литературные жанры: сказки, стихи, рассказы, басни, драматические произведения.</w:t>
      </w:r>
    </w:p>
    <w:p w:rsidR="006F3F1C" w:rsidRDefault="006F3F1C" w:rsidP="006F3F1C">
      <w:pPr>
        <w:ind w:left="-567" w:right="-143"/>
        <w:jc w:val="both"/>
        <w:rPr>
          <w:rFonts w:ascii="Times New Roman" w:hAnsi="Times New Roman" w:cs="Times New Roman"/>
          <w:sz w:val="24"/>
          <w:szCs w:val="24"/>
        </w:rPr>
      </w:pPr>
      <w:r>
        <w:rPr>
          <w:rFonts w:ascii="Times New Roman" w:hAnsi="Times New Roman" w:cs="Times New Roman"/>
          <w:sz w:val="24"/>
          <w:szCs w:val="24"/>
        </w:rPr>
        <w:t>Учащиеся работают с книгами, учатся выбирать их по своим интересам. Новые книги пополняют знания об окружающем мире, жизни сверстников, об их отношении друг к другу, к Родине. В процессе обучения обогащается социально-нравственный и эстетический опыт ребенка, формируя у школьников читательскую самостоятельность.</w:t>
      </w:r>
    </w:p>
    <w:p w:rsidR="006F3F1C" w:rsidRDefault="006F3F1C" w:rsidP="006F3F1C">
      <w:pPr>
        <w:ind w:left="-567" w:right="-143"/>
        <w:jc w:val="both"/>
        <w:rPr>
          <w:rFonts w:ascii="Times New Roman" w:hAnsi="Times New Roman" w:cs="Times New Roman"/>
          <w:sz w:val="24"/>
          <w:szCs w:val="24"/>
        </w:rPr>
      </w:pPr>
      <w:r>
        <w:rPr>
          <w:rFonts w:ascii="Times New Roman" w:hAnsi="Times New Roman" w:cs="Times New Roman"/>
          <w:sz w:val="24"/>
          <w:szCs w:val="24"/>
        </w:rPr>
        <w:t>Программа предусматривает знакомство с книгой как источником различного вида информации и формирование библиографических умений.</w:t>
      </w:r>
    </w:p>
    <w:p w:rsidR="006F3F1C" w:rsidRDefault="006F3F1C" w:rsidP="006F3F1C">
      <w:pPr>
        <w:ind w:left="-567" w:right="-143"/>
        <w:jc w:val="both"/>
        <w:rPr>
          <w:rFonts w:ascii="Times New Roman" w:hAnsi="Times New Roman" w:cs="Times New Roman"/>
          <w:sz w:val="24"/>
          <w:szCs w:val="24"/>
        </w:rPr>
      </w:pPr>
      <w:r>
        <w:rPr>
          <w:rFonts w:ascii="Times New Roman" w:hAnsi="Times New Roman" w:cs="Times New Roman"/>
          <w:sz w:val="24"/>
          <w:szCs w:val="24"/>
        </w:rPr>
        <w:t xml:space="preserve">Раздел </w:t>
      </w:r>
      <w:r>
        <w:rPr>
          <w:rFonts w:ascii="Times New Roman" w:hAnsi="Times New Roman" w:cs="Times New Roman"/>
          <w:b/>
          <w:sz w:val="24"/>
          <w:szCs w:val="24"/>
        </w:rPr>
        <w:t xml:space="preserve">«Виды речевой и читательской деятельности» </w:t>
      </w:r>
      <w:r>
        <w:rPr>
          <w:rFonts w:ascii="Times New Roman" w:hAnsi="Times New Roman" w:cs="Times New Roman"/>
          <w:sz w:val="24"/>
          <w:szCs w:val="24"/>
        </w:rPr>
        <w:t xml:space="preserve"> включает все виды речевой и читательской деятельности (умение читать, слушать, говорить и писать) и работу с разными видами текстов. Раздел направлен на формирование речевой культуры учащихся, На совершенствование коммуникативных навыков, главным из которых является навык чтения.</w:t>
      </w:r>
    </w:p>
    <w:p w:rsidR="006F3F1C" w:rsidRDefault="006F3F1C" w:rsidP="006F3F1C">
      <w:pPr>
        <w:ind w:left="-567" w:right="-143"/>
        <w:jc w:val="both"/>
        <w:rPr>
          <w:rFonts w:ascii="Times New Roman" w:hAnsi="Times New Roman" w:cs="Times New Roman"/>
          <w:sz w:val="24"/>
          <w:szCs w:val="24"/>
        </w:rPr>
      </w:pPr>
      <w:r>
        <w:rPr>
          <w:rFonts w:ascii="Times New Roman" w:hAnsi="Times New Roman" w:cs="Times New Roman"/>
          <w:i/>
          <w:sz w:val="24"/>
          <w:szCs w:val="24"/>
        </w:rPr>
        <w:t xml:space="preserve">Навык чтения.  </w:t>
      </w:r>
      <w:r>
        <w:rPr>
          <w:rFonts w:ascii="Times New Roman" w:hAnsi="Times New Roman" w:cs="Times New Roman"/>
          <w:sz w:val="24"/>
          <w:szCs w:val="24"/>
        </w:rPr>
        <w:t>На протяжении четырех лет обучения меняются приемы овладения навыком чтения: сначала идет освоение целостных ( синтетических) приемов чтения в пределах слова и словосочетания (чтения целыми словами); далее формируются приемы интонационного объединения слов в предложения. Увеличивается скорость чтения (беглое чтение), постепенно вводится чтение про себя с воспроизведением содержания прочитанного.  Учащиеся постепенно овладевают рациональными приемами чтения и понимания прочитанного, орфоэпическими и интонационными нормами чтения, слов и предложений, осваивают разные виды текста (выборочное, ознакомительное, изучающее) и используют их в соответствии с конкретной речевой задачей.</w:t>
      </w:r>
    </w:p>
    <w:p w:rsidR="006F3F1C" w:rsidRDefault="006F3F1C" w:rsidP="006F3F1C">
      <w:pPr>
        <w:ind w:left="-567" w:right="-143"/>
        <w:jc w:val="both"/>
        <w:rPr>
          <w:rFonts w:ascii="Times New Roman" w:hAnsi="Times New Roman" w:cs="Times New Roman"/>
          <w:sz w:val="24"/>
          <w:szCs w:val="24"/>
        </w:rPr>
      </w:pPr>
      <w:r>
        <w:rPr>
          <w:rFonts w:ascii="Times New Roman" w:hAnsi="Times New Roman" w:cs="Times New Roman"/>
          <w:sz w:val="24"/>
          <w:szCs w:val="24"/>
        </w:rPr>
        <w:t xml:space="preserve">Параллельно с формированием навыка осознанного, беглого чтения  ведется целенаправленная работа по развитию умения постигать смысл прочитанного, обобщать и выделять главное. Учащиеся овладевают приемами выразительного чтения. </w:t>
      </w:r>
    </w:p>
    <w:p w:rsidR="006F3F1C" w:rsidRDefault="006F3F1C" w:rsidP="006F3F1C">
      <w:pPr>
        <w:ind w:left="-567" w:right="-143"/>
        <w:jc w:val="both"/>
        <w:rPr>
          <w:rFonts w:ascii="Times New Roman" w:hAnsi="Times New Roman" w:cs="Times New Roman"/>
          <w:sz w:val="24"/>
          <w:szCs w:val="24"/>
        </w:rPr>
      </w:pPr>
      <w:r>
        <w:rPr>
          <w:rFonts w:ascii="Times New Roman" w:hAnsi="Times New Roman" w:cs="Times New Roman"/>
          <w:sz w:val="24"/>
          <w:szCs w:val="24"/>
        </w:rPr>
        <w:t xml:space="preserve">Совершенствование устной речи (умения </w:t>
      </w:r>
      <w:r>
        <w:rPr>
          <w:rFonts w:ascii="Times New Roman" w:hAnsi="Times New Roman" w:cs="Times New Roman"/>
          <w:i/>
          <w:sz w:val="24"/>
          <w:szCs w:val="24"/>
        </w:rPr>
        <w:t xml:space="preserve">слушать </w:t>
      </w:r>
      <w:r w:rsidRPr="00085CA7">
        <w:rPr>
          <w:rFonts w:ascii="Times New Roman" w:hAnsi="Times New Roman" w:cs="Times New Roman"/>
          <w:sz w:val="24"/>
          <w:szCs w:val="24"/>
        </w:rPr>
        <w:t>и</w:t>
      </w:r>
      <w:r>
        <w:rPr>
          <w:rFonts w:ascii="Times New Roman" w:hAnsi="Times New Roman" w:cs="Times New Roman"/>
          <w:i/>
          <w:sz w:val="24"/>
          <w:szCs w:val="24"/>
        </w:rPr>
        <w:t xml:space="preserve"> говорить) </w:t>
      </w:r>
      <w:r>
        <w:rPr>
          <w:rFonts w:ascii="Times New Roman" w:hAnsi="Times New Roman" w:cs="Times New Roman"/>
          <w:sz w:val="24"/>
          <w:szCs w:val="24"/>
        </w:rPr>
        <w:t xml:space="preserve">проводится параллельно с обучением чтению. Совершенствуются умения воспринимать на слух высказывание или чтение собеседника, понимать цели речевого высказывания, задавать вопросы по услышанному  или  прочитанному произведению, высказывать свою точку зрения. Усваиваются продуктивные формы диалога, формулы речевого этикета в условиях учебного и внеучебного общения. Знакомство с особенностями национального этикета и общения людей проводится на основе литературных  (фольклорных и классических) произведений. </w:t>
      </w:r>
    </w:p>
    <w:p w:rsidR="006F3F1C" w:rsidRDefault="006F3F1C" w:rsidP="006F3F1C">
      <w:pPr>
        <w:ind w:left="-567" w:right="-143"/>
        <w:jc w:val="both"/>
        <w:rPr>
          <w:rFonts w:ascii="Times New Roman" w:hAnsi="Times New Roman" w:cs="Times New Roman"/>
          <w:sz w:val="24"/>
          <w:szCs w:val="24"/>
        </w:rPr>
      </w:pPr>
      <w:r>
        <w:rPr>
          <w:rFonts w:ascii="Times New Roman" w:hAnsi="Times New Roman" w:cs="Times New Roman"/>
          <w:sz w:val="24"/>
          <w:szCs w:val="24"/>
        </w:rPr>
        <w:lastRenderedPageBreak/>
        <w:t xml:space="preserve">Особое место в программе отводится </w:t>
      </w:r>
      <w:r>
        <w:rPr>
          <w:rFonts w:ascii="Times New Roman" w:hAnsi="Times New Roman" w:cs="Times New Roman"/>
          <w:i/>
          <w:sz w:val="24"/>
          <w:szCs w:val="24"/>
        </w:rPr>
        <w:t xml:space="preserve">работе с текстом художественного произведения. </w:t>
      </w:r>
      <w:r>
        <w:rPr>
          <w:rFonts w:ascii="Times New Roman" w:hAnsi="Times New Roman" w:cs="Times New Roman"/>
          <w:sz w:val="24"/>
          <w:szCs w:val="24"/>
        </w:rPr>
        <w:t>На уроках литературного чтения совершенствуется представление о текстах ( описание, рассуждение, повествование);учащиеся сравнивают художественные, деловые (учебные) и научно-познавательные тексты, учатся соотносить заглавие с содержанием текста (его темой, главной мыслью), овладевают такими речевыми умениями, как деление текста на части, озаглавливание, составление плана, различение главной и дополнительной информации текста.</w:t>
      </w:r>
    </w:p>
    <w:p w:rsidR="006F3F1C" w:rsidRDefault="006F3F1C" w:rsidP="006F3F1C">
      <w:pPr>
        <w:ind w:left="-567" w:right="-143"/>
        <w:jc w:val="both"/>
        <w:rPr>
          <w:rFonts w:ascii="Times New Roman" w:hAnsi="Times New Roman" w:cs="Times New Roman"/>
          <w:sz w:val="24"/>
          <w:szCs w:val="24"/>
        </w:rPr>
      </w:pPr>
      <w:r>
        <w:rPr>
          <w:rFonts w:ascii="Times New Roman" w:hAnsi="Times New Roman" w:cs="Times New Roman"/>
          <w:sz w:val="24"/>
          <w:szCs w:val="24"/>
        </w:rPr>
        <w:t xml:space="preserve">Программой предусмотрена </w:t>
      </w:r>
      <w:r>
        <w:rPr>
          <w:rFonts w:ascii="Times New Roman" w:hAnsi="Times New Roman" w:cs="Times New Roman"/>
          <w:i/>
          <w:sz w:val="24"/>
          <w:szCs w:val="24"/>
        </w:rPr>
        <w:t>литературоведческая пропедевтика.</w:t>
      </w:r>
      <w:r>
        <w:rPr>
          <w:rFonts w:ascii="Times New Roman" w:hAnsi="Times New Roman" w:cs="Times New Roman"/>
          <w:sz w:val="24"/>
          <w:szCs w:val="24"/>
        </w:rPr>
        <w:t>Учащиеся получают первоначальные представления о главной теме, идее (основной мысли) читаемого литературного произведения, об основных жанрах литературных произведений (рассказ, стихотворение, сказка), особенностях малых фольклорных жанров (загадка, пословица, считалка, прибаутка). Дети учатся использовать изобразительные и выразительные средства словесного искусства(«живописание словом», сравнение, олицетворение, эпитет, метафора, ритмичность и музыкальность стихотворной речи).</w:t>
      </w:r>
    </w:p>
    <w:p w:rsidR="006F3F1C" w:rsidRDefault="006F3F1C" w:rsidP="006F3F1C">
      <w:pPr>
        <w:ind w:left="-567" w:right="-143"/>
        <w:jc w:val="both"/>
        <w:rPr>
          <w:rFonts w:ascii="Times New Roman" w:hAnsi="Times New Roman" w:cs="Times New Roman"/>
          <w:sz w:val="24"/>
          <w:szCs w:val="24"/>
        </w:rPr>
      </w:pPr>
      <w:r>
        <w:rPr>
          <w:rFonts w:ascii="Times New Roman" w:hAnsi="Times New Roman" w:cs="Times New Roman"/>
          <w:sz w:val="24"/>
          <w:szCs w:val="24"/>
        </w:rPr>
        <w:t xml:space="preserve">При анализе художественного текста на первый план выдвигается художественный образ (без термина). Сравнивая художественный и научно-познавательный тексты, учащиеся осознают, что перед ними не просто познавательные интересные тексты, а именно произведения словесного искусства. Слово становится объектом внимания читателя и осмысливается как средство сознания словесно-художественного образа, через который автор выражает свои мысли и чувства. </w:t>
      </w:r>
    </w:p>
    <w:p w:rsidR="006F3F1C" w:rsidRDefault="006F3F1C" w:rsidP="006F3F1C">
      <w:pPr>
        <w:ind w:left="-567" w:right="-143"/>
        <w:jc w:val="both"/>
        <w:rPr>
          <w:rFonts w:ascii="Times New Roman" w:hAnsi="Times New Roman" w:cs="Times New Roman"/>
          <w:sz w:val="24"/>
          <w:szCs w:val="24"/>
        </w:rPr>
      </w:pPr>
      <w:r>
        <w:rPr>
          <w:rFonts w:ascii="Times New Roman" w:hAnsi="Times New Roman" w:cs="Times New Roman"/>
          <w:sz w:val="24"/>
          <w:szCs w:val="24"/>
        </w:rPr>
        <w:t>Анализ образных средств языка в начальной школе проводится в объеме, который позволяет детям почувствовать целостность художественного образа, адекватно воспринимать героя произведения и сопереживать ему.</w:t>
      </w:r>
    </w:p>
    <w:p w:rsidR="006F3F1C" w:rsidRDefault="006F3F1C" w:rsidP="006F3F1C">
      <w:pPr>
        <w:ind w:left="-567" w:right="-143"/>
        <w:jc w:val="both"/>
        <w:rPr>
          <w:rFonts w:ascii="Times New Roman" w:hAnsi="Times New Roman" w:cs="Times New Roman"/>
          <w:sz w:val="24"/>
          <w:szCs w:val="24"/>
        </w:rPr>
      </w:pPr>
      <w:r>
        <w:rPr>
          <w:rFonts w:ascii="Times New Roman" w:hAnsi="Times New Roman" w:cs="Times New Roman"/>
          <w:sz w:val="24"/>
          <w:szCs w:val="24"/>
        </w:rPr>
        <w:t>Дети осваивают разные виды пересказов художественного текста: подробный (с использованием образных слов и выражений), выборочный и краткий (передача основных мыслей).</w:t>
      </w:r>
    </w:p>
    <w:p w:rsidR="006F3F1C" w:rsidRDefault="006F3F1C" w:rsidP="006F3F1C">
      <w:pPr>
        <w:ind w:left="-567" w:right="-143"/>
        <w:jc w:val="both"/>
        <w:rPr>
          <w:rFonts w:ascii="Times New Roman" w:hAnsi="Times New Roman" w:cs="Times New Roman"/>
          <w:sz w:val="24"/>
          <w:szCs w:val="24"/>
        </w:rPr>
      </w:pPr>
      <w:r>
        <w:rPr>
          <w:rFonts w:ascii="Times New Roman" w:hAnsi="Times New Roman" w:cs="Times New Roman"/>
          <w:sz w:val="24"/>
          <w:szCs w:val="24"/>
        </w:rPr>
        <w:t xml:space="preserve">На основе чтения и анализа прочитанного текста учащиеся осмысливают поступки, характер и речь героя, составляют его характеристику, обсуждают мотивы поведениягероя, соотнося их с нормами морали, осознают духовно-нравственный смысл прочитанного произведения. </w:t>
      </w:r>
    </w:p>
    <w:p w:rsidR="006F3F1C" w:rsidRDefault="006F3F1C" w:rsidP="006F3F1C">
      <w:pPr>
        <w:ind w:left="-567"/>
        <w:jc w:val="both"/>
        <w:rPr>
          <w:rFonts w:ascii="Times New Roman" w:hAnsi="Times New Roman" w:cs="Times New Roman"/>
          <w:sz w:val="24"/>
          <w:szCs w:val="24"/>
        </w:rPr>
      </w:pPr>
      <w:r>
        <w:rPr>
          <w:rFonts w:ascii="Times New Roman" w:hAnsi="Times New Roman" w:cs="Times New Roman"/>
          <w:sz w:val="24"/>
          <w:szCs w:val="24"/>
        </w:rPr>
        <w:t xml:space="preserve">Раздел </w:t>
      </w:r>
      <w:r>
        <w:rPr>
          <w:rFonts w:ascii="Times New Roman" w:hAnsi="Times New Roman" w:cs="Times New Roman"/>
          <w:b/>
          <w:sz w:val="24"/>
          <w:szCs w:val="24"/>
        </w:rPr>
        <w:t xml:space="preserve">«Опыт творческой деятельности» </w:t>
      </w:r>
      <w:r>
        <w:rPr>
          <w:rFonts w:ascii="Times New Roman" w:hAnsi="Times New Roman" w:cs="Times New Roman"/>
          <w:sz w:val="24"/>
          <w:szCs w:val="24"/>
        </w:rPr>
        <w:t xml:space="preserve">раскрывает приемы и способы деятельности, которые помогут учащимся адекватно воспринимать художественное произведение и проявлять собственные творческие способности. При работе с художественным текстом (со словом) используется жизненный, конкретно-чувственный опыт ребенка и активизируются образные представления, возникающие у него в процессе чтения, развивается умение воссоздавать словесные образы в соответствии с авторским текстом. Такой подход обеспечивает полноценное восприятие литературного произведения, формирование нравственно-эстетического отношения к действительности. Учащиеся выбирают произведения (отрывки из них) для чтения по ролям, словесного рисования, инсценирования и декламации, выступают в роли актеров, режиссеров и художников. Они пишут изложения и сочинения, сочиняют стихи и сказки, у них развивается интерес к литературному творчеству писателей, созидателей произведений словесного искусства. </w:t>
      </w:r>
    </w:p>
    <w:p w:rsidR="006F3F1C" w:rsidRPr="00533135" w:rsidRDefault="006F3F1C" w:rsidP="006F3F1C">
      <w:pPr>
        <w:jc w:val="center"/>
        <w:rPr>
          <w:rFonts w:ascii="Times New Roman" w:hAnsi="Times New Roman" w:cs="Times New Roman"/>
          <w:b/>
          <w:sz w:val="28"/>
          <w:szCs w:val="28"/>
          <w:u w:val="single"/>
        </w:rPr>
      </w:pPr>
    </w:p>
    <w:p w:rsidR="006F3F1C" w:rsidRPr="006F3F1C" w:rsidRDefault="006F3F1C" w:rsidP="000F0C47">
      <w:pPr>
        <w:jc w:val="center"/>
        <w:rPr>
          <w:rFonts w:ascii="Times New Roman" w:hAnsi="Times New Roman" w:cs="Times New Roman"/>
          <w:b/>
          <w:sz w:val="28"/>
          <w:szCs w:val="28"/>
        </w:rPr>
      </w:pPr>
      <w:r w:rsidRPr="006F3F1C">
        <w:rPr>
          <w:rFonts w:ascii="Times New Roman" w:hAnsi="Times New Roman" w:cs="Times New Roman"/>
          <w:b/>
          <w:sz w:val="28"/>
          <w:szCs w:val="28"/>
        </w:rPr>
        <w:lastRenderedPageBreak/>
        <w:t>Рабочая программа по литературному чтению</w:t>
      </w:r>
    </w:p>
    <w:p w:rsidR="001648C4" w:rsidRPr="000F0C47" w:rsidRDefault="001648C4" w:rsidP="000F0C47">
      <w:pPr>
        <w:pStyle w:val="a3"/>
        <w:numPr>
          <w:ilvl w:val="0"/>
          <w:numId w:val="63"/>
        </w:numPr>
        <w:jc w:val="center"/>
        <w:rPr>
          <w:rFonts w:ascii="Times New Roman" w:hAnsi="Times New Roman" w:cs="Times New Roman"/>
          <w:b/>
          <w:sz w:val="24"/>
          <w:szCs w:val="24"/>
        </w:rPr>
      </w:pPr>
      <w:r w:rsidRPr="000F0C47">
        <w:rPr>
          <w:rFonts w:ascii="Times New Roman" w:hAnsi="Times New Roman" w:cs="Times New Roman"/>
          <w:b/>
          <w:sz w:val="24"/>
          <w:szCs w:val="24"/>
        </w:rPr>
        <w:t>ПО</w:t>
      </w:r>
      <w:r w:rsidR="005A19EF" w:rsidRPr="000F0C47">
        <w:rPr>
          <w:rFonts w:ascii="Times New Roman" w:hAnsi="Times New Roman" w:cs="Times New Roman"/>
          <w:b/>
          <w:sz w:val="24"/>
          <w:szCs w:val="24"/>
        </w:rPr>
        <w:t xml:space="preserve">ЯСНИТЕЛЬНАЯ   ЗАПИСКА </w:t>
      </w:r>
    </w:p>
    <w:p w:rsidR="000F0C47" w:rsidRPr="0097541E" w:rsidRDefault="000952DD" w:rsidP="000F0C47">
      <w:pPr>
        <w:ind w:left="-567" w:right="-143"/>
        <w:jc w:val="both"/>
        <w:rPr>
          <w:rFonts w:ascii="Times New Roman" w:eastAsia="Calibri" w:hAnsi="Times New Roman" w:cs="Times New Roman"/>
          <w:sz w:val="24"/>
          <w:szCs w:val="24"/>
        </w:rPr>
      </w:pPr>
      <w:r w:rsidRPr="000952DD">
        <w:rPr>
          <w:rStyle w:val="apple-converted-space"/>
          <w:bCs/>
          <w:color w:val="000000"/>
          <w:shd w:val="clear" w:color="auto" w:fill="FFFFFF"/>
        </w:rPr>
        <w:t> </w:t>
      </w:r>
      <w:bookmarkStart w:id="0" w:name="_GoBack"/>
      <w:bookmarkEnd w:id="0"/>
      <w:r w:rsidR="000F0C47" w:rsidRPr="0097541E">
        <w:rPr>
          <w:rFonts w:ascii="Times New Roman" w:eastAsia="Calibri" w:hAnsi="Times New Roman" w:cs="Times New Roman"/>
          <w:sz w:val="24"/>
          <w:szCs w:val="24"/>
        </w:rPr>
        <w:t>Рабочая программа по</w:t>
      </w:r>
      <w:r w:rsidR="000F0C47" w:rsidRPr="0097541E">
        <w:rPr>
          <w:rFonts w:ascii="Times New Roman" w:hAnsi="Times New Roman" w:cs="Times New Roman"/>
          <w:sz w:val="24"/>
          <w:szCs w:val="24"/>
        </w:rPr>
        <w:t xml:space="preserve"> </w:t>
      </w:r>
      <w:r w:rsidR="00BC1034">
        <w:rPr>
          <w:rFonts w:ascii="Times New Roman" w:hAnsi="Times New Roman" w:cs="Times New Roman"/>
          <w:sz w:val="24"/>
          <w:szCs w:val="24"/>
        </w:rPr>
        <w:t>литературному чтению</w:t>
      </w:r>
      <w:r w:rsidR="000F0C47" w:rsidRPr="0097541E">
        <w:rPr>
          <w:rFonts w:ascii="Times New Roman" w:hAnsi="Times New Roman" w:cs="Times New Roman"/>
          <w:sz w:val="24"/>
          <w:szCs w:val="24"/>
        </w:rPr>
        <w:t xml:space="preserve"> </w:t>
      </w:r>
      <w:r w:rsidR="000F0C47" w:rsidRPr="0097541E">
        <w:rPr>
          <w:rFonts w:ascii="Times New Roman" w:eastAsia="Calibri" w:hAnsi="Times New Roman" w:cs="Times New Roman"/>
          <w:sz w:val="24"/>
          <w:szCs w:val="24"/>
        </w:rPr>
        <w:t>разработана на основе следующих нормативных документов:</w:t>
      </w:r>
    </w:p>
    <w:p w:rsidR="000F0C47" w:rsidRPr="0097541E" w:rsidRDefault="000F0C47" w:rsidP="000F0C47">
      <w:pPr>
        <w:pStyle w:val="3"/>
        <w:tabs>
          <w:tab w:val="left" w:pos="142"/>
        </w:tabs>
        <w:ind w:left="-567" w:right="-143"/>
        <w:jc w:val="both"/>
        <w:rPr>
          <w:rFonts w:ascii="Times New Roman" w:eastAsia="Calibri" w:hAnsi="Times New Roman" w:cs="Times New Roman"/>
          <w:sz w:val="24"/>
          <w:szCs w:val="24"/>
        </w:rPr>
      </w:pPr>
      <w:r w:rsidRPr="0097541E">
        <w:rPr>
          <w:rFonts w:ascii="Times New Roman" w:eastAsia="Calibri" w:hAnsi="Times New Roman" w:cs="Times New Roman"/>
          <w:sz w:val="24"/>
          <w:szCs w:val="24"/>
        </w:rPr>
        <w:t xml:space="preserve">- </w:t>
      </w:r>
      <w:r w:rsidRPr="0097541E">
        <w:rPr>
          <w:rFonts w:ascii="Times New Roman" w:eastAsia="Calibri" w:hAnsi="Times New Roman" w:cs="Times New Roman"/>
          <w:b/>
          <w:sz w:val="24"/>
          <w:szCs w:val="24"/>
        </w:rPr>
        <w:t>приказа</w:t>
      </w:r>
      <w:r w:rsidRPr="0097541E">
        <w:rPr>
          <w:rFonts w:ascii="Times New Roman" w:eastAsia="Calibri" w:hAnsi="Times New Roman" w:cs="Times New Roman"/>
          <w:sz w:val="24"/>
          <w:szCs w:val="24"/>
        </w:rPr>
        <w:t xml:space="preserve">   Минобрнауки     России     от    06    октября    2009    года    №   373 "Об утверждении и введении в действие федерального государственного образовательного стандарта начального общего образования";</w:t>
      </w:r>
    </w:p>
    <w:p w:rsidR="000F0C47" w:rsidRPr="0097541E" w:rsidRDefault="000F0C47" w:rsidP="000F0C47">
      <w:pPr>
        <w:pStyle w:val="3"/>
        <w:tabs>
          <w:tab w:val="left" w:pos="142"/>
        </w:tabs>
        <w:ind w:left="-567" w:right="-143"/>
        <w:jc w:val="both"/>
        <w:rPr>
          <w:rFonts w:ascii="Times New Roman" w:eastAsia="Calibri" w:hAnsi="Times New Roman" w:cs="Times New Roman"/>
          <w:sz w:val="24"/>
          <w:szCs w:val="24"/>
        </w:rPr>
      </w:pPr>
      <w:r w:rsidRPr="0097541E">
        <w:rPr>
          <w:rFonts w:ascii="Times New Roman" w:eastAsia="Calibri" w:hAnsi="Times New Roman" w:cs="Times New Roman"/>
          <w:sz w:val="24"/>
          <w:szCs w:val="24"/>
        </w:rPr>
        <w:t xml:space="preserve">- </w:t>
      </w:r>
      <w:r w:rsidRPr="0097541E">
        <w:rPr>
          <w:rFonts w:ascii="Times New Roman" w:eastAsia="Calibri" w:hAnsi="Times New Roman" w:cs="Times New Roman"/>
          <w:b/>
          <w:sz w:val="24"/>
          <w:szCs w:val="24"/>
        </w:rPr>
        <w:t>приказа</w:t>
      </w:r>
      <w:r w:rsidRPr="0097541E">
        <w:rPr>
          <w:rFonts w:ascii="Times New Roman" w:eastAsia="Calibri" w:hAnsi="Times New Roman" w:cs="Times New Roman"/>
          <w:sz w:val="24"/>
          <w:szCs w:val="24"/>
        </w:rPr>
        <w:t xml:space="preserve"> Минобрнауки России от 26 ноября 2010 года № 1241 "О внесении изменений в федеральный государственный образовательный стандарт начального общего образования, утвержденный приказом Министерства образования и науки Российской Федерации  от 06 октября  2009 года № 373";</w:t>
      </w:r>
    </w:p>
    <w:p w:rsidR="000F0C47" w:rsidRPr="0097541E" w:rsidRDefault="000F0C47" w:rsidP="000F0C47">
      <w:pPr>
        <w:pStyle w:val="3"/>
        <w:tabs>
          <w:tab w:val="left" w:pos="142"/>
        </w:tabs>
        <w:ind w:left="-567" w:right="-143"/>
        <w:jc w:val="both"/>
        <w:rPr>
          <w:rFonts w:ascii="Times New Roman" w:eastAsia="Calibri" w:hAnsi="Times New Roman" w:cs="Times New Roman"/>
          <w:sz w:val="24"/>
          <w:szCs w:val="24"/>
        </w:rPr>
      </w:pPr>
      <w:r w:rsidRPr="0097541E">
        <w:rPr>
          <w:rFonts w:ascii="Times New Roman" w:eastAsia="Calibri" w:hAnsi="Times New Roman" w:cs="Times New Roman"/>
          <w:sz w:val="24"/>
          <w:szCs w:val="24"/>
        </w:rPr>
        <w:t xml:space="preserve">- </w:t>
      </w:r>
      <w:r w:rsidRPr="0097541E">
        <w:rPr>
          <w:rFonts w:ascii="Times New Roman" w:eastAsia="Calibri" w:hAnsi="Times New Roman" w:cs="Times New Roman"/>
          <w:b/>
          <w:sz w:val="24"/>
          <w:szCs w:val="24"/>
        </w:rPr>
        <w:t>приказа</w:t>
      </w:r>
      <w:r w:rsidRPr="0097541E">
        <w:rPr>
          <w:rFonts w:ascii="Times New Roman" w:eastAsia="Calibri" w:hAnsi="Times New Roman" w:cs="Times New Roman"/>
          <w:sz w:val="24"/>
          <w:szCs w:val="24"/>
        </w:rPr>
        <w:t xml:space="preserve"> Минобрнауки России от 22 сентября 2011 года № 2357 "О внесении изменений в федеральный государственный образовательный стандарт начального общего образования, утвержденный приказом Министерства образования и науки Российской Федерации  от 06 октября  2009 года № 373";</w:t>
      </w:r>
    </w:p>
    <w:p w:rsidR="000F0C47" w:rsidRPr="0097541E" w:rsidRDefault="000F0C47" w:rsidP="000F0C47">
      <w:pPr>
        <w:pStyle w:val="3"/>
        <w:tabs>
          <w:tab w:val="left" w:pos="142"/>
        </w:tabs>
        <w:ind w:left="-567" w:right="-143"/>
        <w:jc w:val="both"/>
        <w:rPr>
          <w:rFonts w:ascii="Times New Roman" w:eastAsia="Calibri" w:hAnsi="Times New Roman" w:cs="Times New Roman"/>
          <w:bCs/>
          <w:sz w:val="24"/>
          <w:szCs w:val="24"/>
        </w:rPr>
      </w:pPr>
      <w:r w:rsidRPr="0097541E">
        <w:rPr>
          <w:rFonts w:ascii="Times New Roman" w:eastAsia="Calibri" w:hAnsi="Times New Roman" w:cs="Times New Roman"/>
          <w:sz w:val="24"/>
          <w:szCs w:val="24"/>
        </w:rPr>
        <w:t xml:space="preserve">- </w:t>
      </w:r>
      <w:r w:rsidRPr="0097541E">
        <w:rPr>
          <w:rFonts w:ascii="Times New Roman" w:eastAsia="Calibri" w:hAnsi="Times New Roman" w:cs="Times New Roman"/>
          <w:b/>
          <w:sz w:val="24"/>
          <w:szCs w:val="24"/>
        </w:rPr>
        <w:t>приказа</w:t>
      </w:r>
      <w:r w:rsidRPr="0097541E">
        <w:rPr>
          <w:rFonts w:ascii="Times New Roman" w:eastAsia="Calibri" w:hAnsi="Times New Roman" w:cs="Times New Roman"/>
          <w:sz w:val="24"/>
          <w:szCs w:val="24"/>
        </w:rPr>
        <w:t xml:space="preserve"> Минобрнауки России от 31 января 2012 года № 69 "О внесении изменений в федеральный компонент государственных образовательных стандартов начального общего, основного общего и среднего (полного) общего образования, утвержденный приказом Министерства образования Российской Федерации от 05 марта 2004 года № 1089  </w:t>
      </w:r>
      <w:r w:rsidRPr="0097541E">
        <w:rPr>
          <w:rFonts w:ascii="Times New Roman" w:eastAsia="Calibri" w:hAnsi="Times New Roman" w:cs="Times New Roman"/>
          <w:bCs/>
          <w:sz w:val="24"/>
          <w:szCs w:val="24"/>
        </w:rPr>
        <w:t>«Об утверждении федерального компонента государственных образовательных стандартов начального общего, основного и среднего (полного) общего образования»;</w:t>
      </w:r>
    </w:p>
    <w:p w:rsidR="000F0C47" w:rsidRPr="0097541E" w:rsidRDefault="000F0C47" w:rsidP="000F0C47">
      <w:pPr>
        <w:pStyle w:val="3"/>
        <w:tabs>
          <w:tab w:val="left" w:pos="142"/>
        </w:tabs>
        <w:ind w:left="-567" w:right="-143"/>
        <w:jc w:val="both"/>
        <w:rPr>
          <w:rFonts w:ascii="Times New Roman" w:eastAsia="Calibri" w:hAnsi="Times New Roman" w:cs="Times New Roman"/>
          <w:sz w:val="24"/>
          <w:szCs w:val="24"/>
        </w:rPr>
      </w:pPr>
      <w:r w:rsidRPr="0097541E">
        <w:rPr>
          <w:rFonts w:ascii="Times New Roman" w:eastAsia="Calibri" w:hAnsi="Times New Roman" w:cs="Times New Roman"/>
          <w:sz w:val="24"/>
          <w:szCs w:val="24"/>
        </w:rPr>
        <w:t xml:space="preserve">- </w:t>
      </w:r>
      <w:r w:rsidRPr="0097541E">
        <w:rPr>
          <w:rFonts w:ascii="Times New Roman" w:eastAsia="Calibri" w:hAnsi="Times New Roman" w:cs="Times New Roman"/>
          <w:b/>
          <w:sz w:val="24"/>
          <w:szCs w:val="24"/>
        </w:rPr>
        <w:t xml:space="preserve">приказа </w:t>
      </w:r>
      <w:r w:rsidRPr="0097541E">
        <w:rPr>
          <w:rFonts w:ascii="Times New Roman" w:eastAsia="Calibri" w:hAnsi="Times New Roman" w:cs="Times New Roman"/>
          <w:sz w:val="24"/>
          <w:szCs w:val="24"/>
        </w:rPr>
        <w:t>Минобрнауки России от 18 декабря 2012 года № 1060 "О внесении изменений в федеральный государственный образовательный стандарт начального общего образования, утвержденный приказом Министерства образования и науки Российской Федерации  от 06 октября  2009 года № 373";</w:t>
      </w:r>
    </w:p>
    <w:p w:rsidR="000F0C47" w:rsidRPr="0097541E" w:rsidRDefault="000F0C47" w:rsidP="000F0C47">
      <w:pPr>
        <w:ind w:left="-567" w:right="-143"/>
        <w:jc w:val="both"/>
        <w:rPr>
          <w:rFonts w:ascii="Times New Roman" w:eastAsia="Calibri" w:hAnsi="Times New Roman" w:cs="Times New Roman"/>
          <w:bCs/>
          <w:sz w:val="24"/>
          <w:szCs w:val="24"/>
        </w:rPr>
      </w:pPr>
      <w:r w:rsidRPr="0097541E">
        <w:rPr>
          <w:rFonts w:ascii="Times New Roman" w:eastAsia="Calibri" w:hAnsi="Times New Roman" w:cs="Times New Roman"/>
          <w:bCs/>
          <w:sz w:val="24"/>
          <w:szCs w:val="24"/>
        </w:rPr>
        <w:t xml:space="preserve">- </w:t>
      </w:r>
      <w:r w:rsidRPr="0097541E">
        <w:rPr>
          <w:rFonts w:ascii="Times New Roman" w:eastAsia="Calibri" w:hAnsi="Times New Roman" w:cs="Times New Roman"/>
          <w:b/>
          <w:bCs/>
          <w:sz w:val="24"/>
          <w:szCs w:val="24"/>
        </w:rPr>
        <w:t>письма</w:t>
      </w:r>
      <w:r w:rsidRPr="0097541E">
        <w:rPr>
          <w:rFonts w:ascii="Times New Roman" w:eastAsia="Calibri" w:hAnsi="Times New Roman" w:cs="Times New Roman"/>
          <w:bCs/>
          <w:sz w:val="24"/>
          <w:szCs w:val="24"/>
        </w:rPr>
        <w:t xml:space="preserve">    Министерства    образования     и    науки     Российской  Федерации</w:t>
      </w:r>
      <w:r>
        <w:rPr>
          <w:rFonts w:ascii="Times New Roman" w:hAnsi="Times New Roman" w:cs="Times New Roman"/>
          <w:bCs/>
          <w:sz w:val="24"/>
          <w:szCs w:val="24"/>
        </w:rPr>
        <w:t xml:space="preserve"> </w:t>
      </w:r>
      <w:r w:rsidRPr="0097541E">
        <w:rPr>
          <w:rFonts w:ascii="Times New Roman" w:eastAsia="Calibri" w:hAnsi="Times New Roman" w:cs="Times New Roman"/>
          <w:bCs/>
          <w:sz w:val="24"/>
          <w:szCs w:val="24"/>
        </w:rPr>
        <w:t>от 8 октября 2010 года № ИК-1494/19 «О введении третьего часа физической    культуры»;</w:t>
      </w:r>
    </w:p>
    <w:p w:rsidR="000F0C47" w:rsidRPr="0097541E" w:rsidRDefault="000F0C47" w:rsidP="000F0C47">
      <w:pPr>
        <w:tabs>
          <w:tab w:val="left" w:pos="142"/>
        </w:tabs>
        <w:ind w:left="-567" w:right="-143"/>
        <w:jc w:val="both"/>
        <w:rPr>
          <w:rFonts w:ascii="Times New Roman" w:eastAsia="Calibri" w:hAnsi="Times New Roman" w:cs="Times New Roman"/>
          <w:bCs/>
          <w:sz w:val="24"/>
          <w:szCs w:val="24"/>
        </w:rPr>
      </w:pPr>
      <w:r w:rsidRPr="0097541E">
        <w:rPr>
          <w:rFonts w:ascii="Times New Roman" w:eastAsia="Calibri" w:hAnsi="Times New Roman" w:cs="Times New Roman"/>
          <w:bCs/>
          <w:sz w:val="24"/>
          <w:szCs w:val="24"/>
        </w:rPr>
        <w:t xml:space="preserve">- </w:t>
      </w:r>
      <w:r w:rsidRPr="0097541E">
        <w:rPr>
          <w:rFonts w:ascii="Times New Roman" w:eastAsia="Calibri" w:hAnsi="Times New Roman" w:cs="Times New Roman"/>
          <w:b/>
          <w:bCs/>
          <w:sz w:val="24"/>
          <w:szCs w:val="24"/>
        </w:rPr>
        <w:t xml:space="preserve">приказа  </w:t>
      </w:r>
      <w:r w:rsidRPr="0097541E">
        <w:rPr>
          <w:rFonts w:ascii="Times New Roman" w:eastAsia="Calibri" w:hAnsi="Times New Roman" w:cs="Times New Roman"/>
          <w:bCs/>
          <w:sz w:val="24"/>
          <w:szCs w:val="24"/>
        </w:rPr>
        <w:t xml:space="preserve"> департамента     образования     и     науки     Краснодарского     края от 05 марта 2011 года № 767/1 «О введении в действие федерального государственного  образовательного  стандарта  начального   общего   образования в общеобразовательных учреждениях Краснодарского края в 2011 году»;</w:t>
      </w:r>
    </w:p>
    <w:p w:rsidR="000F0C47" w:rsidRPr="0097541E" w:rsidRDefault="000F0C47" w:rsidP="000F0C47">
      <w:pPr>
        <w:tabs>
          <w:tab w:val="left" w:pos="142"/>
        </w:tabs>
        <w:ind w:left="-567" w:right="-143"/>
        <w:jc w:val="both"/>
        <w:rPr>
          <w:rFonts w:ascii="Times New Roman" w:eastAsia="Calibri" w:hAnsi="Times New Roman" w:cs="Times New Roman"/>
          <w:sz w:val="24"/>
          <w:szCs w:val="24"/>
        </w:rPr>
      </w:pPr>
      <w:r w:rsidRPr="0097541E">
        <w:rPr>
          <w:rFonts w:ascii="Times New Roman" w:eastAsia="Calibri" w:hAnsi="Times New Roman" w:cs="Times New Roman"/>
          <w:sz w:val="24"/>
          <w:szCs w:val="24"/>
        </w:rPr>
        <w:t xml:space="preserve">- </w:t>
      </w:r>
      <w:r w:rsidRPr="0097541E">
        <w:rPr>
          <w:rFonts w:ascii="Times New Roman" w:eastAsia="Calibri" w:hAnsi="Times New Roman" w:cs="Times New Roman"/>
          <w:b/>
          <w:sz w:val="24"/>
          <w:szCs w:val="24"/>
        </w:rPr>
        <w:t xml:space="preserve">приказа      </w:t>
      </w:r>
      <w:r w:rsidRPr="0097541E">
        <w:rPr>
          <w:rFonts w:ascii="Times New Roman" w:eastAsia="Calibri" w:hAnsi="Times New Roman" w:cs="Times New Roman"/>
          <w:sz w:val="24"/>
          <w:szCs w:val="24"/>
        </w:rPr>
        <w:t>министерства     образования      и      науки   Краснодарского  края</w:t>
      </w:r>
      <w:r>
        <w:rPr>
          <w:rFonts w:ascii="Times New Roman" w:hAnsi="Times New Roman" w:cs="Times New Roman"/>
          <w:sz w:val="24"/>
          <w:szCs w:val="24"/>
        </w:rPr>
        <w:t xml:space="preserve"> </w:t>
      </w:r>
      <w:r w:rsidRPr="0097541E">
        <w:rPr>
          <w:rFonts w:ascii="Times New Roman" w:eastAsia="Calibri" w:hAnsi="Times New Roman" w:cs="Times New Roman"/>
          <w:sz w:val="24"/>
          <w:szCs w:val="24"/>
        </w:rPr>
        <w:t>от     17    июля     2013    года     №     3793   «О  примерных   учебных   планах     для общеобразовательных учреждений Краснодарского края»;</w:t>
      </w:r>
    </w:p>
    <w:p w:rsidR="000F0C47" w:rsidRDefault="000F0C47" w:rsidP="000F0C47">
      <w:pPr>
        <w:pStyle w:val="3"/>
        <w:tabs>
          <w:tab w:val="left" w:pos="142"/>
        </w:tabs>
        <w:ind w:left="-567" w:right="-143"/>
        <w:jc w:val="both"/>
        <w:rPr>
          <w:rFonts w:ascii="Times New Roman" w:hAnsi="Times New Roman" w:cs="Times New Roman"/>
          <w:sz w:val="24"/>
          <w:szCs w:val="24"/>
        </w:rPr>
      </w:pPr>
      <w:r w:rsidRPr="0097541E">
        <w:rPr>
          <w:rFonts w:ascii="Times New Roman" w:eastAsia="Calibri" w:hAnsi="Times New Roman" w:cs="Times New Roman"/>
          <w:sz w:val="24"/>
          <w:szCs w:val="24"/>
        </w:rPr>
        <w:t xml:space="preserve">- </w:t>
      </w:r>
      <w:r w:rsidRPr="0097541E">
        <w:rPr>
          <w:rFonts w:ascii="Times New Roman" w:eastAsia="Calibri" w:hAnsi="Times New Roman" w:cs="Times New Roman"/>
          <w:b/>
          <w:sz w:val="24"/>
          <w:szCs w:val="24"/>
        </w:rPr>
        <w:t xml:space="preserve">письма   </w:t>
      </w:r>
      <w:r w:rsidRPr="0097541E">
        <w:rPr>
          <w:rFonts w:ascii="Times New Roman" w:eastAsia="Calibri" w:hAnsi="Times New Roman" w:cs="Times New Roman"/>
          <w:sz w:val="24"/>
          <w:szCs w:val="24"/>
        </w:rPr>
        <w:t xml:space="preserve"> министерства     образования     и     науки    Краснодарского  края от  22 июля 2013 года № 47-10635/13-14 «Об учебных планах образовательных  учреждений, реализующих федеральные государственные образовательные стандарты общего образования в 2013-2014 учебном году»</w:t>
      </w:r>
      <w:r>
        <w:rPr>
          <w:rFonts w:ascii="Times New Roman" w:hAnsi="Times New Roman" w:cs="Times New Roman"/>
          <w:sz w:val="24"/>
          <w:szCs w:val="24"/>
        </w:rPr>
        <w:t>;</w:t>
      </w:r>
    </w:p>
    <w:p w:rsidR="000F0C47" w:rsidRDefault="000F0C47" w:rsidP="000F0C47">
      <w:pPr>
        <w:pStyle w:val="3"/>
        <w:tabs>
          <w:tab w:val="left" w:pos="142"/>
        </w:tabs>
        <w:ind w:left="-567" w:right="-143"/>
        <w:jc w:val="both"/>
        <w:rPr>
          <w:rFonts w:ascii="Times New Roman" w:hAnsi="Times New Roman" w:cs="Times New Roman"/>
          <w:sz w:val="24"/>
          <w:szCs w:val="24"/>
        </w:rPr>
      </w:pPr>
      <w:r>
        <w:rPr>
          <w:rFonts w:ascii="Times New Roman" w:hAnsi="Times New Roman" w:cs="Times New Roman"/>
          <w:sz w:val="24"/>
          <w:szCs w:val="24"/>
        </w:rPr>
        <w:t>- примерной основной образовательной программы, М.Просвещение, 2011;</w:t>
      </w:r>
    </w:p>
    <w:p w:rsidR="000F0C47" w:rsidRDefault="000F0C47" w:rsidP="000F0C47">
      <w:pPr>
        <w:pStyle w:val="3"/>
        <w:tabs>
          <w:tab w:val="left" w:pos="142"/>
        </w:tabs>
        <w:ind w:left="-567" w:right="-143"/>
        <w:jc w:val="both"/>
        <w:rPr>
          <w:rFonts w:ascii="Times New Roman" w:hAnsi="Times New Roman" w:cs="Times New Roman"/>
          <w:sz w:val="24"/>
          <w:szCs w:val="24"/>
        </w:rPr>
      </w:pPr>
      <w:r>
        <w:rPr>
          <w:rFonts w:ascii="Times New Roman" w:hAnsi="Times New Roman" w:cs="Times New Roman"/>
          <w:sz w:val="24"/>
          <w:szCs w:val="24"/>
        </w:rPr>
        <w:lastRenderedPageBreak/>
        <w:t xml:space="preserve">-примерной программы по </w:t>
      </w:r>
      <w:r w:rsidR="008340C8">
        <w:rPr>
          <w:rFonts w:ascii="Times New Roman" w:hAnsi="Times New Roman" w:cs="Times New Roman"/>
          <w:sz w:val="24"/>
          <w:szCs w:val="24"/>
        </w:rPr>
        <w:t>литературному чтению</w:t>
      </w:r>
      <w:r>
        <w:rPr>
          <w:rFonts w:ascii="Times New Roman" w:hAnsi="Times New Roman" w:cs="Times New Roman"/>
          <w:sz w:val="24"/>
          <w:szCs w:val="24"/>
        </w:rPr>
        <w:t>, М.Просвещение, 2010;</w:t>
      </w:r>
    </w:p>
    <w:p w:rsidR="000F0C47" w:rsidRDefault="000F0C47" w:rsidP="000F0C47">
      <w:pPr>
        <w:ind w:left="-567" w:right="-143"/>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с учетом </w:t>
      </w:r>
      <w:r w:rsidRPr="005907FD">
        <w:rPr>
          <w:rFonts w:ascii="Times New Roman" w:eastAsia="Times New Roman" w:hAnsi="Times New Roman" w:cs="Times New Roman"/>
          <w:sz w:val="24"/>
          <w:szCs w:val="24"/>
          <w:lang w:eastAsia="ru-RU"/>
        </w:rPr>
        <w:t xml:space="preserve">авторской программы </w:t>
      </w:r>
      <w:r>
        <w:rPr>
          <w:rFonts w:ascii="Times New Roman" w:eastAsia="Times New Roman" w:hAnsi="Times New Roman" w:cs="Times New Roman"/>
          <w:sz w:val="24"/>
          <w:szCs w:val="24"/>
          <w:lang w:eastAsia="ru-RU"/>
        </w:rPr>
        <w:t>Л.Ф.Климановой</w:t>
      </w:r>
      <w:r w:rsidRPr="005907FD">
        <w:rPr>
          <w:rFonts w:ascii="Times New Roman" w:eastAsia="Times New Roman" w:hAnsi="Times New Roman" w:cs="Times New Roman"/>
          <w:sz w:val="24"/>
          <w:szCs w:val="24"/>
          <w:lang w:eastAsia="ru-RU"/>
        </w:rPr>
        <w:t xml:space="preserve">, </w:t>
      </w:r>
      <w:r w:rsidRPr="001648C4">
        <w:rPr>
          <w:rFonts w:ascii="Times New Roman" w:eastAsia="Calibri" w:hAnsi="Times New Roman" w:cs="Times New Roman"/>
          <w:sz w:val="24"/>
        </w:rPr>
        <w:t>В.Г. Горецкого</w:t>
      </w:r>
      <w:r w:rsidRPr="003B5194">
        <w:rPr>
          <w:rFonts w:ascii="Times New Roman" w:hAnsi="Times New Roman" w:cs="Times New Roman"/>
          <w:sz w:val="24"/>
          <w:szCs w:val="24"/>
        </w:rPr>
        <w:t xml:space="preserve"> («Школа России» Сборник рабочих программ. 1-4 кл</w:t>
      </w:r>
      <w:r>
        <w:rPr>
          <w:rFonts w:ascii="Times New Roman" w:hAnsi="Times New Roman" w:cs="Times New Roman"/>
          <w:sz w:val="24"/>
          <w:szCs w:val="24"/>
        </w:rPr>
        <w:t xml:space="preserve">ассы.  – М.: Просвещение, 2011), </w:t>
      </w:r>
      <w:r w:rsidRPr="00590FB9">
        <w:rPr>
          <w:rFonts w:ascii="Times New Roman" w:eastAsia="Times New Roman" w:hAnsi="Times New Roman" w:cs="Times New Roman"/>
          <w:sz w:val="24"/>
          <w:szCs w:val="24"/>
          <w:lang w:eastAsia="ru-RU"/>
        </w:rPr>
        <w:t>являющейся составной частью системы учебников «Школа России» (автор А.А.Плешаков)</w:t>
      </w:r>
      <w:r>
        <w:rPr>
          <w:rFonts w:ascii="Times New Roman" w:eastAsia="Times New Roman" w:hAnsi="Times New Roman" w:cs="Times New Roman"/>
          <w:sz w:val="24"/>
          <w:szCs w:val="24"/>
          <w:lang w:eastAsia="ru-RU"/>
        </w:rPr>
        <w:t xml:space="preserve">, </w:t>
      </w:r>
      <w:r w:rsidRPr="005907FD">
        <w:rPr>
          <w:rFonts w:ascii="Times New Roman" w:eastAsia="Times New Roman" w:hAnsi="Times New Roman" w:cs="Times New Roman"/>
          <w:sz w:val="24"/>
          <w:szCs w:val="24"/>
          <w:lang w:eastAsia="ru-RU"/>
        </w:rPr>
        <w:t>утвержденной МО РФ, в  соответствии с требованиями федерального компонента государственного образовательного стандарта начального образования (Москва 2011г)</w:t>
      </w:r>
      <w:r>
        <w:rPr>
          <w:rFonts w:ascii="Times New Roman" w:eastAsia="Times New Roman" w:hAnsi="Times New Roman" w:cs="Times New Roman"/>
          <w:sz w:val="24"/>
          <w:szCs w:val="24"/>
          <w:lang w:eastAsia="ru-RU"/>
        </w:rPr>
        <w:t>.</w:t>
      </w:r>
    </w:p>
    <w:p w:rsidR="009C3F39" w:rsidRPr="003B5194" w:rsidRDefault="003B5194" w:rsidP="000F0C47">
      <w:pPr>
        <w:ind w:left="-567" w:right="-143"/>
        <w:jc w:val="both"/>
        <w:rPr>
          <w:rFonts w:ascii="Times New Roman" w:hAnsi="Times New Roman" w:cs="Times New Roman"/>
          <w:b/>
          <w:sz w:val="24"/>
          <w:szCs w:val="24"/>
        </w:rPr>
      </w:pPr>
      <w:r>
        <w:rPr>
          <w:rFonts w:ascii="Times New Roman" w:eastAsia="Calibri" w:hAnsi="Times New Roman" w:cs="Times New Roman"/>
          <w:sz w:val="24"/>
          <w:szCs w:val="24"/>
        </w:rPr>
        <w:t xml:space="preserve">Изучение литературного чтения в начальной школе с русским (родным) языком обучения направлено на достижение следующих </w:t>
      </w:r>
      <w:r>
        <w:rPr>
          <w:rFonts w:ascii="Times New Roman" w:eastAsia="Calibri" w:hAnsi="Times New Roman" w:cs="Times New Roman"/>
          <w:b/>
          <w:sz w:val="24"/>
          <w:szCs w:val="24"/>
        </w:rPr>
        <w:t>целей:</w:t>
      </w:r>
    </w:p>
    <w:p w:rsidR="009C3F39" w:rsidRPr="003B5194" w:rsidRDefault="001648C4" w:rsidP="000F0C47">
      <w:pPr>
        <w:pStyle w:val="a3"/>
        <w:numPr>
          <w:ilvl w:val="0"/>
          <w:numId w:val="53"/>
        </w:numPr>
        <w:ind w:left="-567" w:right="-143" w:firstLine="0"/>
        <w:jc w:val="both"/>
        <w:rPr>
          <w:rFonts w:ascii="Times New Roman" w:eastAsia="Calibri" w:hAnsi="Times New Roman" w:cs="Times New Roman"/>
          <w:sz w:val="24"/>
          <w:szCs w:val="24"/>
        </w:rPr>
      </w:pPr>
      <w:r w:rsidRPr="003B5194">
        <w:rPr>
          <w:rFonts w:ascii="Times New Roman" w:eastAsia="Calibri" w:hAnsi="Times New Roman" w:cs="Times New Roman"/>
          <w:sz w:val="24"/>
          <w:szCs w:val="24"/>
        </w:rPr>
        <w:t>овладение осознанным, правильным, беглым и вырази</w:t>
      </w:r>
      <w:r w:rsidRPr="003B5194">
        <w:rPr>
          <w:rFonts w:ascii="Times New Roman" w:eastAsia="Calibri" w:hAnsi="Times New Roman" w:cs="Times New Roman"/>
          <w:sz w:val="24"/>
          <w:szCs w:val="24"/>
        </w:rPr>
        <w:softHyphen/>
        <w:t>тельным чтением как базовым навыком в системе образования младших школьников; совершенствование всех видов речевой деятельности, обеспечивающих умение работать с разными ви</w:t>
      </w:r>
      <w:r w:rsidRPr="003B5194">
        <w:rPr>
          <w:rFonts w:ascii="Times New Roman" w:eastAsia="Calibri" w:hAnsi="Times New Roman" w:cs="Times New Roman"/>
          <w:sz w:val="24"/>
          <w:szCs w:val="24"/>
        </w:rPr>
        <w:softHyphen/>
        <w:t>дами текстов; развитие интереса к чтению и книге; формиро</w:t>
      </w:r>
      <w:r w:rsidRPr="003B5194">
        <w:rPr>
          <w:rFonts w:ascii="Times New Roman" w:eastAsia="Calibri" w:hAnsi="Times New Roman" w:cs="Times New Roman"/>
          <w:sz w:val="24"/>
          <w:szCs w:val="24"/>
        </w:rPr>
        <w:softHyphen/>
        <w:t>вание читательского кругозора и приобретение опыта в выборе книг и самостоятельной читательской деятельности;</w:t>
      </w:r>
    </w:p>
    <w:p w:rsidR="001648C4" w:rsidRPr="003B5194" w:rsidRDefault="001648C4" w:rsidP="000F0C47">
      <w:pPr>
        <w:pStyle w:val="a3"/>
        <w:numPr>
          <w:ilvl w:val="0"/>
          <w:numId w:val="53"/>
        </w:numPr>
        <w:ind w:left="-567" w:right="-143" w:firstLine="0"/>
        <w:jc w:val="both"/>
        <w:rPr>
          <w:rFonts w:ascii="Times New Roman" w:hAnsi="Times New Roman" w:cs="Times New Roman"/>
          <w:b/>
          <w:sz w:val="24"/>
          <w:szCs w:val="24"/>
        </w:rPr>
      </w:pPr>
      <w:r w:rsidRPr="003B5194">
        <w:rPr>
          <w:rFonts w:ascii="Times New Roman" w:eastAsia="Calibri" w:hAnsi="Times New Roman" w:cs="Times New Roman"/>
          <w:sz w:val="24"/>
          <w:szCs w:val="24"/>
        </w:rPr>
        <w:t>развитие художественно-творческих и познавательных способностей, эмоциональной отзывчивости при чтении художе</w:t>
      </w:r>
      <w:r w:rsidRPr="003B5194">
        <w:rPr>
          <w:rFonts w:ascii="Times New Roman" w:eastAsia="Calibri" w:hAnsi="Times New Roman" w:cs="Times New Roman"/>
          <w:sz w:val="24"/>
          <w:szCs w:val="24"/>
        </w:rPr>
        <w:softHyphen/>
        <w:t>ственных произведений; формирование эстетического отноше</w:t>
      </w:r>
      <w:r w:rsidRPr="003B5194">
        <w:rPr>
          <w:rFonts w:ascii="Times New Roman" w:eastAsia="Calibri" w:hAnsi="Times New Roman" w:cs="Times New Roman"/>
          <w:sz w:val="24"/>
          <w:szCs w:val="24"/>
        </w:rPr>
        <w:softHyphen/>
        <w:t>ния к слову и умения понимать художественное произведение;</w:t>
      </w:r>
    </w:p>
    <w:p w:rsidR="001F5323" w:rsidRDefault="001648C4" w:rsidP="000F0C47">
      <w:pPr>
        <w:pStyle w:val="a3"/>
        <w:numPr>
          <w:ilvl w:val="0"/>
          <w:numId w:val="53"/>
        </w:numPr>
        <w:spacing w:after="0" w:line="240" w:lineRule="auto"/>
        <w:ind w:left="-567" w:right="-143" w:firstLine="0"/>
        <w:jc w:val="both"/>
        <w:rPr>
          <w:rFonts w:ascii="Times New Roman" w:eastAsia="Calibri" w:hAnsi="Times New Roman" w:cs="Times New Roman"/>
          <w:sz w:val="24"/>
          <w:szCs w:val="24"/>
        </w:rPr>
      </w:pPr>
      <w:r w:rsidRPr="003B5194">
        <w:rPr>
          <w:rFonts w:ascii="Times New Roman" w:eastAsia="Calibri" w:hAnsi="Times New Roman" w:cs="Times New Roman"/>
          <w:sz w:val="24"/>
          <w:szCs w:val="24"/>
        </w:rPr>
        <w:t>обогащение нравственного опыта младших школьников средствами художественной литературы; формирование нрав</w:t>
      </w:r>
      <w:r w:rsidRPr="003B5194">
        <w:rPr>
          <w:rFonts w:ascii="Times New Roman" w:eastAsia="Calibri" w:hAnsi="Times New Roman" w:cs="Times New Roman"/>
          <w:sz w:val="24"/>
          <w:szCs w:val="24"/>
        </w:rPr>
        <w:softHyphen/>
        <w:t>ственных представлений о добре, дружбе, правде и ответствен</w:t>
      </w:r>
      <w:r w:rsidRPr="003B5194">
        <w:rPr>
          <w:rFonts w:ascii="Times New Roman" w:eastAsia="Calibri" w:hAnsi="Times New Roman" w:cs="Times New Roman"/>
          <w:sz w:val="24"/>
          <w:szCs w:val="24"/>
        </w:rPr>
        <w:softHyphen/>
        <w:t>ности; воспитание интереса и уважения к отечественной куль</w:t>
      </w:r>
      <w:r w:rsidRPr="003B5194">
        <w:rPr>
          <w:rFonts w:ascii="Times New Roman" w:eastAsia="Calibri" w:hAnsi="Times New Roman" w:cs="Times New Roman"/>
          <w:sz w:val="24"/>
          <w:szCs w:val="24"/>
        </w:rPr>
        <w:softHyphen/>
        <w:t>туре и культуре народов многонациональной России и других стран.</w:t>
      </w:r>
    </w:p>
    <w:p w:rsidR="001F5323" w:rsidRPr="001F5323" w:rsidRDefault="001F5323" w:rsidP="000F0C47">
      <w:pPr>
        <w:shd w:val="clear" w:color="auto" w:fill="FFFFFF"/>
        <w:ind w:left="-567" w:right="-143"/>
        <w:jc w:val="both"/>
        <w:rPr>
          <w:rFonts w:ascii="Times New Roman" w:hAnsi="Times New Roman" w:cs="Times New Roman"/>
          <w:sz w:val="24"/>
          <w:szCs w:val="24"/>
        </w:rPr>
      </w:pPr>
      <w:r>
        <w:rPr>
          <w:rFonts w:eastAsia="Times New Roman"/>
          <w:sz w:val="24"/>
          <w:szCs w:val="24"/>
        </w:rPr>
        <w:t xml:space="preserve">    </w:t>
      </w:r>
      <w:r w:rsidRPr="001F5323">
        <w:rPr>
          <w:rFonts w:ascii="Times New Roman" w:eastAsia="Times New Roman" w:hAnsi="Times New Roman" w:cs="Times New Roman"/>
          <w:sz w:val="24"/>
          <w:szCs w:val="24"/>
        </w:rPr>
        <w:t>Литературное чтение как учебный предмет в начальной школе имеет большое значение в решении задач не только обучения, но и воспитания.Знакомство учащихся с доступными их возрасту художественными про</w:t>
      </w:r>
      <w:r w:rsidRPr="001F5323">
        <w:rPr>
          <w:rFonts w:ascii="Times New Roman" w:eastAsia="Times New Roman" w:hAnsi="Times New Roman" w:cs="Times New Roman"/>
          <w:sz w:val="24"/>
          <w:szCs w:val="24"/>
        </w:rPr>
        <w:softHyphen/>
        <w:t>изведениями, духовно-нравственное и эстетическое содержание которых активно влияет на чувства, сознание и волю читателя, способствует фор</w:t>
      </w:r>
      <w:r w:rsidRPr="001F5323">
        <w:rPr>
          <w:rFonts w:ascii="Times New Roman" w:eastAsia="Times New Roman" w:hAnsi="Times New Roman" w:cs="Times New Roman"/>
          <w:sz w:val="24"/>
          <w:szCs w:val="24"/>
        </w:rPr>
        <w:softHyphen/>
        <w:t>мированию личных качеств, соответствующих национальным и общече</w:t>
      </w:r>
      <w:r w:rsidRPr="001F5323">
        <w:rPr>
          <w:rFonts w:ascii="Times New Roman" w:eastAsia="Times New Roman" w:hAnsi="Times New Roman" w:cs="Times New Roman"/>
          <w:sz w:val="24"/>
          <w:szCs w:val="24"/>
        </w:rPr>
        <w:softHyphen/>
        <w:t>ловеческим ценностям. Ориентация учащихся на моральные нормы развивает у них умение соотносить свои поступки с этическими принципами поведения культурного человека, формирует навыки доброжелательного сотрудничества.Важнейшим аспектом литературного чтения является формирование навыка чтения и других видов речевой деятельности учащихся. Они ов</w:t>
      </w:r>
      <w:r w:rsidRPr="001F5323">
        <w:rPr>
          <w:rFonts w:ascii="Times New Roman" w:eastAsia="Times New Roman" w:hAnsi="Times New Roman" w:cs="Times New Roman"/>
          <w:sz w:val="24"/>
          <w:szCs w:val="24"/>
        </w:rPr>
        <w:softHyphen/>
        <w:t>ладевают осознанным и выразительным чтением, чтением текстов про себя, учатся ориентироваться в книге, использовать её для расширения своих знаний об окружающем мире.В процессе освоения курса у младших школьников повышается уровень коммуникативной культуры: формируются умения составлять диалоги, высказывать собственное мнение, строить монолог в соответствии с ре</w:t>
      </w:r>
      <w:r w:rsidRPr="001F5323">
        <w:rPr>
          <w:rFonts w:ascii="Times New Roman" w:eastAsia="Times New Roman" w:hAnsi="Times New Roman" w:cs="Times New Roman"/>
          <w:sz w:val="24"/>
          <w:szCs w:val="24"/>
        </w:rPr>
        <w:softHyphen/>
        <w:t>чевой задачей, работать с различными видами текстов, самостоятельно пользоваться справочным аппаратом учебника, находить информацию в словарях. справочниках и энциклопедиях.</w:t>
      </w:r>
      <w:r w:rsidR="00422B06">
        <w:rPr>
          <w:rFonts w:ascii="Times New Roman" w:eastAsia="Times New Roman" w:hAnsi="Times New Roman" w:cs="Times New Roman"/>
          <w:sz w:val="24"/>
          <w:szCs w:val="24"/>
        </w:rPr>
        <w:t xml:space="preserve"> </w:t>
      </w:r>
      <w:r w:rsidRPr="001F5323">
        <w:rPr>
          <w:rFonts w:ascii="Times New Roman" w:eastAsia="Times New Roman" w:hAnsi="Times New Roman" w:cs="Times New Roman"/>
          <w:sz w:val="24"/>
          <w:szCs w:val="24"/>
        </w:rPr>
        <w:t>На уроках литературного чтения формируется читательская компе</w:t>
      </w:r>
      <w:r w:rsidRPr="001F5323">
        <w:rPr>
          <w:rFonts w:ascii="Times New Roman" w:eastAsia="Times New Roman" w:hAnsi="Times New Roman" w:cs="Times New Roman"/>
          <w:sz w:val="24"/>
          <w:szCs w:val="24"/>
        </w:rPr>
        <w:softHyphen/>
        <w:t>тентность, помогающая младшему школьнику осознать себя грамотным читателем, способным к использованию читательской деятельности для своего самообразования. Грамотный читатель обладает потребностью в постоянном чтении книг, владеет техникой чтения и приёмами работы с текстом, пониманием прочитанного и прослушанного произведения, знанием книг, умением их самостоятельно выбрать и оценить</w:t>
      </w:r>
      <w:r>
        <w:rPr>
          <w:rFonts w:ascii="Times New Roman" w:eastAsia="Times New Roman" w:hAnsi="Times New Roman" w:cs="Times New Roman"/>
          <w:sz w:val="24"/>
          <w:szCs w:val="24"/>
        </w:rPr>
        <w:t xml:space="preserve"> </w:t>
      </w:r>
      <w:r w:rsidRPr="001F5323">
        <w:rPr>
          <w:rFonts w:ascii="Times New Roman" w:eastAsia="Times New Roman" w:hAnsi="Times New Roman" w:cs="Times New Roman"/>
          <w:sz w:val="24"/>
          <w:szCs w:val="24"/>
        </w:rPr>
        <w:t>.Курс литературного чтения пробуждает интерес учащихся к чте</w:t>
      </w:r>
      <w:r w:rsidRPr="001F5323">
        <w:rPr>
          <w:rFonts w:ascii="Times New Roman" w:eastAsia="Times New Roman" w:hAnsi="Times New Roman" w:cs="Times New Roman"/>
          <w:sz w:val="24"/>
          <w:szCs w:val="24"/>
        </w:rPr>
        <w:softHyphen/>
        <w:t>нию художественных произведений. Внимание начинающего читателя обращается на словесно-образную природу художественного произ</w:t>
      </w:r>
      <w:r w:rsidRPr="001F5323">
        <w:rPr>
          <w:rFonts w:ascii="Times New Roman" w:eastAsia="Times New Roman" w:hAnsi="Times New Roman" w:cs="Times New Roman"/>
          <w:sz w:val="24"/>
          <w:szCs w:val="24"/>
        </w:rPr>
        <w:softHyphen/>
        <w:t xml:space="preserve">ведения, на отношение автора к героям и окружающему миру, на нравственные проблемы, волнующие писателя. Младшие школьники </w:t>
      </w:r>
      <w:r w:rsidRPr="001F5323">
        <w:rPr>
          <w:rFonts w:ascii="Times New Roman" w:eastAsia="Times New Roman" w:hAnsi="Times New Roman" w:cs="Times New Roman"/>
          <w:sz w:val="24"/>
          <w:szCs w:val="24"/>
        </w:rPr>
        <w:lastRenderedPageBreak/>
        <w:t>учатся чувствовать красоту поэтического слова, ценить образность словесного искусства.</w:t>
      </w:r>
      <w:r>
        <w:rPr>
          <w:rFonts w:ascii="Times New Roman" w:eastAsia="Times New Roman" w:hAnsi="Times New Roman" w:cs="Times New Roman"/>
          <w:sz w:val="24"/>
          <w:szCs w:val="24"/>
        </w:rPr>
        <w:t xml:space="preserve"> </w:t>
      </w:r>
      <w:r w:rsidRPr="001F5323">
        <w:rPr>
          <w:rFonts w:ascii="Times New Roman" w:eastAsia="Times New Roman" w:hAnsi="Times New Roman" w:cs="Times New Roman"/>
          <w:sz w:val="24"/>
          <w:szCs w:val="24"/>
        </w:rPr>
        <w:t>Изучение предмета «Литературное чтение» решает множество важней</w:t>
      </w:r>
      <w:r w:rsidRPr="001F5323">
        <w:rPr>
          <w:rFonts w:ascii="Times New Roman" w:eastAsia="Times New Roman" w:hAnsi="Times New Roman" w:cs="Times New Roman"/>
          <w:sz w:val="24"/>
          <w:szCs w:val="24"/>
        </w:rPr>
        <w:softHyphen/>
        <w:t>ших задач начального обучения и готовит младшего школьника к успеш</w:t>
      </w:r>
      <w:r w:rsidRPr="001F5323">
        <w:rPr>
          <w:rFonts w:ascii="Times New Roman" w:eastAsia="Times New Roman" w:hAnsi="Times New Roman" w:cs="Times New Roman"/>
          <w:sz w:val="24"/>
          <w:szCs w:val="24"/>
        </w:rPr>
        <w:softHyphen/>
        <w:t>ному обучению в средней школе.</w:t>
      </w:r>
    </w:p>
    <w:p w:rsidR="00C71841" w:rsidRPr="00C71841" w:rsidRDefault="001F5323" w:rsidP="000F0C47">
      <w:pPr>
        <w:spacing w:after="0" w:line="240" w:lineRule="auto"/>
        <w:ind w:left="-567" w:right="-143"/>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 xml:space="preserve">   </w:t>
      </w:r>
      <w:r w:rsidR="00C71841" w:rsidRPr="00725BCA">
        <w:rPr>
          <w:rFonts w:ascii="Times New Roman" w:eastAsia="Times New Roman" w:hAnsi="Times New Roman" w:cs="Times New Roman"/>
          <w:sz w:val="24"/>
          <w:szCs w:val="24"/>
          <w:lang w:eastAsia="ru-RU"/>
        </w:rPr>
        <w:t>Логика изложения и содержание авторской программы полностью соответствуют требованиям федерального компонента государственного стандарта начального образования, поэтому в программу не внесено изменений.</w:t>
      </w:r>
    </w:p>
    <w:p w:rsidR="001648C4" w:rsidRPr="000F0C47" w:rsidRDefault="006E6057" w:rsidP="000F0C47">
      <w:pPr>
        <w:pStyle w:val="a3"/>
        <w:numPr>
          <w:ilvl w:val="0"/>
          <w:numId w:val="63"/>
        </w:numPr>
        <w:jc w:val="center"/>
        <w:rPr>
          <w:rFonts w:ascii="Times New Roman" w:hAnsi="Times New Roman" w:cs="Times New Roman"/>
          <w:b/>
          <w:sz w:val="28"/>
          <w:szCs w:val="28"/>
        </w:rPr>
      </w:pPr>
      <w:r w:rsidRPr="000F0C47">
        <w:rPr>
          <w:rFonts w:ascii="Times New Roman" w:hAnsi="Times New Roman" w:cs="Times New Roman"/>
          <w:b/>
          <w:sz w:val="28"/>
          <w:szCs w:val="28"/>
        </w:rPr>
        <w:t xml:space="preserve">Общая  характеристика  </w:t>
      </w:r>
      <w:r w:rsidR="000F0C47">
        <w:rPr>
          <w:rFonts w:ascii="Times New Roman" w:hAnsi="Times New Roman" w:cs="Times New Roman"/>
          <w:b/>
          <w:sz w:val="28"/>
          <w:szCs w:val="28"/>
        </w:rPr>
        <w:t>учебного предмета</w:t>
      </w:r>
      <w:r w:rsidRPr="000F0C47">
        <w:rPr>
          <w:rFonts w:ascii="Times New Roman" w:hAnsi="Times New Roman" w:cs="Times New Roman"/>
          <w:b/>
          <w:sz w:val="28"/>
          <w:szCs w:val="28"/>
        </w:rPr>
        <w:t>.</w:t>
      </w:r>
    </w:p>
    <w:p w:rsidR="005A4695" w:rsidRPr="00A7278D" w:rsidRDefault="006E6057" w:rsidP="000F0C47">
      <w:pPr>
        <w:ind w:left="-567" w:right="-143"/>
        <w:jc w:val="both"/>
        <w:rPr>
          <w:rFonts w:ascii="Times New Roman" w:hAnsi="Times New Roman" w:cs="Times New Roman"/>
          <w:sz w:val="24"/>
          <w:szCs w:val="24"/>
        </w:rPr>
      </w:pPr>
      <w:r>
        <w:rPr>
          <w:rFonts w:ascii="Times New Roman" w:hAnsi="Times New Roman" w:cs="Times New Roman"/>
          <w:sz w:val="24"/>
          <w:szCs w:val="24"/>
        </w:rPr>
        <w:tab/>
        <w:t>«Литературное чтение» как систематический курс начинается с 1 класса</w:t>
      </w:r>
      <w:r w:rsidR="00A7278D">
        <w:rPr>
          <w:rFonts w:ascii="Times New Roman" w:hAnsi="Times New Roman" w:cs="Times New Roman"/>
          <w:sz w:val="24"/>
          <w:szCs w:val="24"/>
        </w:rPr>
        <w:t xml:space="preserve"> сразу после обучения грамоте. </w:t>
      </w:r>
    </w:p>
    <w:p w:rsidR="006E6057" w:rsidRDefault="006E6057" w:rsidP="000F0C47">
      <w:pPr>
        <w:ind w:left="-567" w:right="-143"/>
        <w:jc w:val="both"/>
        <w:rPr>
          <w:rFonts w:ascii="Times New Roman" w:hAnsi="Times New Roman" w:cs="Times New Roman"/>
          <w:sz w:val="24"/>
          <w:szCs w:val="24"/>
        </w:rPr>
      </w:pPr>
      <w:r>
        <w:rPr>
          <w:rFonts w:ascii="Times New Roman" w:hAnsi="Times New Roman" w:cs="Times New Roman"/>
          <w:sz w:val="24"/>
          <w:szCs w:val="24"/>
        </w:rPr>
        <w:t>Раздел «</w:t>
      </w:r>
      <w:r>
        <w:rPr>
          <w:rFonts w:ascii="Times New Roman" w:hAnsi="Times New Roman" w:cs="Times New Roman"/>
          <w:b/>
          <w:sz w:val="24"/>
          <w:szCs w:val="24"/>
        </w:rPr>
        <w:t xml:space="preserve">Круг детского чтения» </w:t>
      </w:r>
      <w:r w:rsidR="006A7116">
        <w:rPr>
          <w:rFonts w:ascii="Times New Roman" w:hAnsi="Times New Roman" w:cs="Times New Roman"/>
          <w:sz w:val="24"/>
          <w:szCs w:val="24"/>
        </w:rPr>
        <w:t>включает произведения устного творчества народов России и зарубежных стран, произведения классиков отечественной и зарубежной литературы, современных писателей России и других стран (художественные и научно-познавательные). Программа включает все основные литературные жанры: сказки, стихи, рассказы, басни, драматические произведения.</w:t>
      </w:r>
    </w:p>
    <w:p w:rsidR="006A7116" w:rsidRDefault="006A7116" w:rsidP="000F0C47">
      <w:pPr>
        <w:ind w:left="-567" w:right="-143"/>
        <w:jc w:val="both"/>
        <w:rPr>
          <w:rFonts w:ascii="Times New Roman" w:hAnsi="Times New Roman" w:cs="Times New Roman"/>
          <w:sz w:val="24"/>
          <w:szCs w:val="24"/>
        </w:rPr>
      </w:pPr>
      <w:r>
        <w:rPr>
          <w:rFonts w:ascii="Times New Roman" w:hAnsi="Times New Roman" w:cs="Times New Roman"/>
          <w:sz w:val="24"/>
          <w:szCs w:val="24"/>
        </w:rPr>
        <w:t>Учащиеся работают с книгами, учатся выбирать их по своим интересам. Новые книги пополняют знания об окружающем мире, жизни сверстников, об их отношении друг к другу, к Родине. В процессе обучения обогащается социально-нравственный и эстетический опыт ребенка, формируя у школьников читательскую самостоятельность.</w:t>
      </w:r>
    </w:p>
    <w:p w:rsidR="006A7116" w:rsidRDefault="006A7116" w:rsidP="000F0C47">
      <w:pPr>
        <w:ind w:left="-567" w:right="-143"/>
        <w:jc w:val="both"/>
        <w:rPr>
          <w:rFonts w:ascii="Times New Roman" w:hAnsi="Times New Roman" w:cs="Times New Roman"/>
          <w:sz w:val="24"/>
          <w:szCs w:val="24"/>
        </w:rPr>
      </w:pPr>
      <w:r>
        <w:rPr>
          <w:rFonts w:ascii="Times New Roman" w:hAnsi="Times New Roman" w:cs="Times New Roman"/>
          <w:sz w:val="24"/>
          <w:szCs w:val="24"/>
        </w:rPr>
        <w:t>Программа предусматривает знакомство с книгой как источником различного вида информации и формирование библиографических умений.</w:t>
      </w:r>
    </w:p>
    <w:p w:rsidR="006A7116" w:rsidRDefault="000E0C99" w:rsidP="000F0C47">
      <w:pPr>
        <w:ind w:left="-567" w:right="-143"/>
        <w:jc w:val="both"/>
        <w:rPr>
          <w:rFonts w:ascii="Times New Roman" w:hAnsi="Times New Roman" w:cs="Times New Roman"/>
          <w:sz w:val="24"/>
          <w:szCs w:val="24"/>
        </w:rPr>
      </w:pPr>
      <w:r>
        <w:rPr>
          <w:rFonts w:ascii="Times New Roman" w:hAnsi="Times New Roman" w:cs="Times New Roman"/>
          <w:sz w:val="24"/>
          <w:szCs w:val="24"/>
        </w:rPr>
        <w:t xml:space="preserve">Раздел </w:t>
      </w:r>
      <w:r>
        <w:rPr>
          <w:rFonts w:ascii="Times New Roman" w:hAnsi="Times New Roman" w:cs="Times New Roman"/>
          <w:b/>
          <w:sz w:val="24"/>
          <w:szCs w:val="24"/>
        </w:rPr>
        <w:t xml:space="preserve">«Виды речевой и читательской деятельности» </w:t>
      </w:r>
      <w:r>
        <w:rPr>
          <w:rFonts w:ascii="Times New Roman" w:hAnsi="Times New Roman" w:cs="Times New Roman"/>
          <w:sz w:val="24"/>
          <w:szCs w:val="24"/>
        </w:rPr>
        <w:t xml:space="preserve"> включает все виды речевой и читательской деятельности (умение читать, слушать, говорить и писать) и работу с разными видами текстов. Раздел направлен на формирование речевой культуры учащихся, На совершенствование коммуникативных навыков, главным из которых является навык чтения.</w:t>
      </w:r>
    </w:p>
    <w:p w:rsidR="000E0C99" w:rsidRDefault="000E0C99" w:rsidP="000F0C47">
      <w:pPr>
        <w:ind w:left="-567" w:right="-143"/>
        <w:jc w:val="both"/>
        <w:rPr>
          <w:rFonts w:ascii="Times New Roman" w:hAnsi="Times New Roman" w:cs="Times New Roman"/>
          <w:sz w:val="24"/>
          <w:szCs w:val="24"/>
        </w:rPr>
      </w:pPr>
      <w:r>
        <w:rPr>
          <w:rFonts w:ascii="Times New Roman" w:hAnsi="Times New Roman" w:cs="Times New Roman"/>
          <w:i/>
          <w:sz w:val="24"/>
          <w:szCs w:val="24"/>
        </w:rPr>
        <w:t xml:space="preserve">Навык чтения.  </w:t>
      </w:r>
      <w:r>
        <w:rPr>
          <w:rFonts w:ascii="Times New Roman" w:hAnsi="Times New Roman" w:cs="Times New Roman"/>
          <w:sz w:val="24"/>
          <w:szCs w:val="24"/>
        </w:rPr>
        <w:t>На протяжении четырех лет обучения меняются приемы овладения навыком чтения: сначала идет освоение целостных ( синтетических) приемов чтения в пределах слова и словосочетания (чтения целыми словами); далее формируются приемы интонационного объединения слов в предложения. Увеличивается скорость чтения (беглое чтение), постепенно вводится чтение про себя с воспроизведением содержания прочитанного.  Учащиеся постепенно овладевают рациональными приемами чтения и понимания прочитанного, орфоэпическими и интонационными нормами чтения</w:t>
      </w:r>
      <w:r w:rsidR="00085CA7">
        <w:rPr>
          <w:rFonts w:ascii="Times New Roman" w:hAnsi="Times New Roman" w:cs="Times New Roman"/>
          <w:sz w:val="24"/>
          <w:szCs w:val="24"/>
        </w:rPr>
        <w:t>, слов и предложений, осваивают разные виды текста (выборочное, ознакомительное, изучающее) и используют их в соответствии с конкретной речевой задачей.</w:t>
      </w:r>
    </w:p>
    <w:p w:rsidR="00085CA7" w:rsidRDefault="00085CA7" w:rsidP="000F0C47">
      <w:pPr>
        <w:ind w:left="-567" w:right="-143"/>
        <w:jc w:val="both"/>
        <w:rPr>
          <w:rFonts w:ascii="Times New Roman" w:hAnsi="Times New Roman" w:cs="Times New Roman"/>
          <w:sz w:val="24"/>
          <w:szCs w:val="24"/>
        </w:rPr>
      </w:pPr>
      <w:r>
        <w:rPr>
          <w:rFonts w:ascii="Times New Roman" w:hAnsi="Times New Roman" w:cs="Times New Roman"/>
          <w:sz w:val="24"/>
          <w:szCs w:val="24"/>
        </w:rPr>
        <w:t xml:space="preserve">Параллельно с формированием навыка осознанного, беглого чтения  ведется целенаправленная работа по развитию умения постигать смысл прочитанного, обобщать и выделять главное. Учащиеся овладевают приемами выразительного чтения. </w:t>
      </w:r>
    </w:p>
    <w:p w:rsidR="00085CA7" w:rsidRDefault="00085CA7" w:rsidP="000F0C47">
      <w:pPr>
        <w:ind w:left="-567" w:right="-143"/>
        <w:jc w:val="both"/>
        <w:rPr>
          <w:rFonts w:ascii="Times New Roman" w:hAnsi="Times New Roman" w:cs="Times New Roman"/>
          <w:sz w:val="24"/>
          <w:szCs w:val="24"/>
        </w:rPr>
      </w:pPr>
      <w:r>
        <w:rPr>
          <w:rFonts w:ascii="Times New Roman" w:hAnsi="Times New Roman" w:cs="Times New Roman"/>
          <w:sz w:val="24"/>
          <w:szCs w:val="24"/>
        </w:rPr>
        <w:t xml:space="preserve">Совершенствование устной речи (умения </w:t>
      </w:r>
      <w:r>
        <w:rPr>
          <w:rFonts w:ascii="Times New Roman" w:hAnsi="Times New Roman" w:cs="Times New Roman"/>
          <w:i/>
          <w:sz w:val="24"/>
          <w:szCs w:val="24"/>
        </w:rPr>
        <w:t xml:space="preserve">слушать </w:t>
      </w:r>
      <w:r w:rsidRPr="00085CA7">
        <w:rPr>
          <w:rFonts w:ascii="Times New Roman" w:hAnsi="Times New Roman" w:cs="Times New Roman"/>
          <w:sz w:val="24"/>
          <w:szCs w:val="24"/>
        </w:rPr>
        <w:t>и</w:t>
      </w:r>
      <w:r>
        <w:rPr>
          <w:rFonts w:ascii="Times New Roman" w:hAnsi="Times New Roman" w:cs="Times New Roman"/>
          <w:i/>
          <w:sz w:val="24"/>
          <w:szCs w:val="24"/>
        </w:rPr>
        <w:t xml:space="preserve"> говорить) </w:t>
      </w:r>
      <w:r>
        <w:rPr>
          <w:rFonts w:ascii="Times New Roman" w:hAnsi="Times New Roman" w:cs="Times New Roman"/>
          <w:sz w:val="24"/>
          <w:szCs w:val="24"/>
        </w:rPr>
        <w:t xml:space="preserve">проводится параллельно с обучением чтению. Совершенствуются умения воспринимать на слух высказывание или чтение собеседника, понимать цели речевого высказывания, задавать вопросы по услышанному  или  прочитанному произведению, высказывать свою точку зрения. Усваиваются продуктивные </w:t>
      </w:r>
      <w:r>
        <w:rPr>
          <w:rFonts w:ascii="Times New Roman" w:hAnsi="Times New Roman" w:cs="Times New Roman"/>
          <w:sz w:val="24"/>
          <w:szCs w:val="24"/>
        </w:rPr>
        <w:lastRenderedPageBreak/>
        <w:t>формы диалога, формулы речевого этикета в условиях учебного и внеучебного общения. Знакомство с особенностями национального этикета и общени</w:t>
      </w:r>
      <w:r w:rsidR="009673C4">
        <w:rPr>
          <w:rFonts w:ascii="Times New Roman" w:hAnsi="Times New Roman" w:cs="Times New Roman"/>
          <w:sz w:val="24"/>
          <w:szCs w:val="24"/>
        </w:rPr>
        <w:t xml:space="preserve">я людей проводится на основе литературных  (фольклорных и классических) произведений. </w:t>
      </w:r>
    </w:p>
    <w:p w:rsidR="009673C4" w:rsidRDefault="009673C4" w:rsidP="000F0C47">
      <w:pPr>
        <w:ind w:left="-567" w:right="-143"/>
        <w:jc w:val="both"/>
        <w:rPr>
          <w:rFonts w:ascii="Times New Roman" w:hAnsi="Times New Roman" w:cs="Times New Roman"/>
          <w:sz w:val="24"/>
          <w:szCs w:val="24"/>
        </w:rPr>
      </w:pPr>
      <w:r>
        <w:rPr>
          <w:rFonts w:ascii="Times New Roman" w:hAnsi="Times New Roman" w:cs="Times New Roman"/>
          <w:sz w:val="24"/>
          <w:szCs w:val="24"/>
        </w:rPr>
        <w:t xml:space="preserve">Особое место в программе отводится </w:t>
      </w:r>
      <w:r>
        <w:rPr>
          <w:rFonts w:ascii="Times New Roman" w:hAnsi="Times New Roman" w:cs="Times New Roman"/>
          <w:i/>
          <w:sz w:val="24"/>
          <w:szCs w:val="24"/>
        </w:rPr>
        <w:t xml:space="preserve">работе с текстом художественного произведения. </w:t>
      </w:r>
      <w:r>
        <w:rPr>
          <w:rFonts w:ascii="Times New Roman" w:hAnsi="Times New Roman" w:cs="Times New Roman"/>
          <w:sz w:val="24"/>
          <w:szCs w:val="24"/>
        </w:rPr>
        <w:t>На уроках литературного чтения совершенствуется представление о текстах ( описание, рассуждение, повествование);учащиеся сравнивают художественные, деловые (учебные) и научно-познавательные тексты, учатся соотносить заглавие с содержанием текста (его темой, главной мыслью), овладевают такими речевыми умениями, как деление текста на части, озаглавливание, составление плана, различение главной и дополнительной информации текста.</w:t>
      </w:r>
    </w:p>
    <w:p w:rsidR="000027D7" w:rsidRDefault="009673C4" w:rsidP="000F0C47">
      <w:pPr>
        <w:ind w:left="-567" w:right="-143"/>
        <w:jc w:val="both"/>
        <w:rPr>
          <w:rFonts w:ascii="Times New Roman" w:hAnsi="Times New Roman" w:cs="Times New Roman"/>
          <w:sz w:val="24"/>
          <w:szCs w:val="24"/>
        </w:rPr>
      </w:pPr>
      <w:r>
        <w:rPr>
          <w:rFonts w:ascii="Times New Roman" w:hAnsi="Times New Roman" w:cs="Times New Roman"/>
          <w:sz w:val="24"/>
          <w:szCs w:val="24"/>
        </w:rPr>
        <w:t xml:space="preserve">Программой предусмотрена </w:t>
      </w:r>
      <w:r>
        <w:rPr>
          <w:rFonts w:ascii="Times New Roman" w:hAnsi="Times New Roman" w:cs="Times New Roman"/>
          <w:i/>
          <w:sz w:val="24"/>
          <w:szCs w:val="24"/>
        </w:rPr>
        <w:t>литературоведческая пропедевтика.</w:t>
      </w:r>
      <w:r>
        <w:rPr>
          <w:rFonts w:ascii="Times New Roman" w:hAnsi="Times New Roman" w:cs="Times New Roman"/>
          <w:sz w:val="24"/>
          <w:szCs w:val="24"/>
        </w:rPr>
        <w:t>Учащиеся получают первоначальные представления о главной теме, идее (основной мысли) читаемого литературного произведения, об основных жанрах литературных произведений (рассказ, стихотворение, сказка), особенностях малых фольклорных жанров (загадка, пословица, считалка, прибаутка). Дети учатся использовать изобразительные и выразительные средства словесного искусства</w:t>
      </w:r>
      <w:r w:rsidR="000027D7">
        <w:rPr>
          <w:rFonts w:ascii="Times New Roman" w:hAnsi="Times New Roman" w:cs="Times New Roman"/>
          <w:sz w:val="24"/>
          <w:szCs w:val="24"/>
        </w:rPr>
        <w:t>(«живописание словом», сравнение, олицетворение, эпитет, метафора, ритмичность и музыкальность стихотворной речи).</w:t>
      </w:r>
    </w:p>
    <w:p w:rsidR="000027D7" w:rsidRDefault="000027D7" w:rsidP="000F0C47">
      <w:pPr>
        <w:ind w:left="-567" w:right="-143"/>
        <w:jc w:val="both"/>
        <w:rPr>
          <w:rFonts w:ascii="Times New Roman" w:hAnsi="Times New Roman" w:cs="Times New Roman"/>
          <w:sz w:val="24"/>
          <w:szCs w:val="24"/>
        </w:rPr>
      </w:pPr>
      <w:r>
        <w:rPr>
          <w:rFonts w:ascii="Times New Roman" w:hAnsi="Times New Roman" w:cs="Times New Roman"/>
          <w:sz w:val="24"/>
          <w:szCs w:val="24"/>
        </w:rPr>
        <w:t xml:space="preserve">При анализе художественного текста на первый план выдвигается художественный образ (без термина). Сравнивая художественный и научно-познавательный тексты, учащиеся осознают, что перед ними не просто познавательные интересные тексты, а именно произведения словесного искусства. Слово становится объектом внимания читателя и осмысливается как средство сознания словесно-художественного образа, через который автор выражает свои мысли и чувства. </w:t>
      </w:r>
    </w:p>
    <w:p w:rsidR="000027D7" w:rsidRDefault="000027D7" w:rsidP="000F0C47">
      <w:pPr>
        <w:ind w:left="-567" w:right="-143"/>
        <w:jc w:val="both"/>
        <w:rPr>
          <w:rFonts w:ascii="Times New Roman" w:hAnsi="Times New Roman" w:cs="Times New Roman"/>
          <w:sz w:val="24"/>
          <w:szCs w:val="24"/>
        </w:rPr>
      </w:pPr>
      <w:r>
        <w:rPr>
          <w:rFonts w:ascii="Times New Roman" w:hAnsi="Times New Roman" w:cs="Times New Roman"/>
          <w:sz w:val="24"/>
          <w:szCs w:val="24"/>
        </w:rPr>
        <w:t>Анализ образных средств языка в начальной школе проводится в объеме, который позволяет детям почувствовать целостность художественного образа, адекватно воспринимать героя произведения и сопереживать ему.</w:t>
      </w:r>
    </w:p>
    <w:p w:rsidR="000027D7" w:rsidRDefault="000027D7" w:rsidP="000F0C47">
      <w:pPr>
        <w:ind w:left="-567" w:right="-143"/>
        <w:jc w:val="both"/>
        <w:rPr>
          <w:rFonts w:ascii="Times New Roman" w:hAnsi="Times New Roman" w:cs="Times New Roman"/>
          <w:sz w:val="24"/>
          <w:szCs w:val="24"/>
        </w:rPr>
      </w:pPr>
      <w:r>
        <w:rPr>
          <w:rFonts w:ascii="Times New Roman" w:hAnsi="Times New Roman" w:cs="Times New Roman"/>
          <w:sz w:val="24"/>
          <w:szCs w:val="24"/>
        </w:rPr>
        <w:t>Дети осваивают разные виды пересказов художественного текста: подробный (с использованием образных слов и выражений), выборочный и краткий (передача основных мыслей).</w:t>
      </w:r>
    </w:p>
    <w:p w:rsidR="009673C4" w:rsidRDefault="000027D7" w:rsidP="000F0C47">
      <w:pPr>
        <w:ind w:left="-567" w:right="-143"/>
        <w:jc w:val="both"/>
        <w:rPr>
          <w:rFonts w:ascii="Times New Roman" w:hAnsi="Times New Roman" w:cs="Times New Roman"/>
          <w:sz w:val="24"/>
          <w:szCs w:val="24"/>
        </w:rPr>
      </w:pPr>
      <w:r>
        <w:rPr>
          <w:rFonts w:ascii="Times New Roman" w:hAnsi="Times New Roman" w:cs="Times New Roman"/>
          <w:sz w:val="24"/>
          <w:szCs w:val="24"/>
        </w:rPr>
        <w:t>На основе чтения и анализа прочитанного текста учащиеся осмысливают поступки, характер</w:t>
      </w:r>
      <w:r w:rsidR="00177250">
        <w:rPr>
          <w:rFonts w:ascii="Times New Roman" w:hAnsi="Times New Roman" w:cs="Times New Roman"/>
          <w:sz w:val="24"/>
          <w:szCs w:val="24"/>
        </w:rPr>
        <w:t xml:space="preserve"> и речь героя, составляют его х</w:t>
      </w:r>
      <w:r>
        <w:rPr>
          <w:rFonts w:ascii="Times New Roman" w:hAnsi="Times New Roman" w:cs="Times New Roman"/>
          <w:sz w:val="24"/>
          <w:szCs w:val="24"/>
        </w:rPr>
        <w:t>арактеристику, обсуждают мотивы поведения</w:t>
      </w:r>
      <w:r w:rsidR="00177250">
        <w:rPr>
          <w:rFonts w:ascii="Times New Roman" w:hAnsi="Times New Roman" w:cs="Times New Roman"/>
          <w:sz w:val="24"/>
          <w:szCs w:val="24"/>
        </w:rPr>
        <w:t xml:space="preserve">героя, соотнося их с нормами морали, осознают духовно-нравственный смысл прочитанного произведения. </w:t>
      </w:r>
    </w:p>
    <w:p w:rsidR="00177250" w:rsidRDefault="00177250" w:rsidP="000F0C47">
      <w:pPr>
        <w:ind w:left="-567"/>
        <w:jc w:val="both"/>
        <w:rPr>
          <w:rFonts w:ascii="Times New Roman" w:hAnsi="Times New Roman" w:cs="Times New Roman"/>
          <w:sz w:val="24"/>
          <w:szCs w:val="24"/>
        </w:rPr>
      </w:pPr>
      <w:r>
        <w:rPr>
          <w:rFonts w:ascii="Times New Roman" w:hAnsi="Times New Roman" w:cs="Times New Roman"/>
          <w:sz w:val="24"/>
          <w:szCs w:val="24"/>
        </w:rPr>
        <w:t xml:space="preserve">Раздел </w:t>
      </w:r>
      <w:r>
        <w:rPr>
          <w:rFonts w:ascii="Times New Roman" w:hAnsi="Times New Roman" w:cs="Times New Roman"/>
          <w:b/>
          <w:sz w:val="24"/>
          <w:szCs w:val="24"/>
        </w:rPr>
        <w:t xml:space="preserve">«Опыт творческой деятельности» </w:t>
      </w:r>
      <w:r>
        <w:rPr>
          <w:rFonts w:ascii="Times New Roman" w:hAnsi="Times New Roman" w:cs="Times New Roman"/>
          <w:sz w:val="24"/>
          <w:szCs w:val="24"/>
        </w:rPr>
        <w:t xml:space="preserve">раскрывает приемы и способы деятельности, которые помогут учащимся адекватно воспринимать художественное произведение и проявлять собственные творческие способности. При работе с художественным текстом (со словом) используется жизненный, конкретно-чувственный опыт ребенка и активизируются образные представления, возникающие у него в процессе чтения, развивается умение воссоздавать словесные образы в соответствии с авторским текстом. Такой подход обеспечивает полноценное восприятие литературного произведения, формирование нравственно-эстетического отношения к действительности. Учащиеся выбирают произведения (отрывки из них) для чтения по ролям, словесного рисования, инсценирования и декламации, выступают в роли актеров, режиссеров и художников. Они пишут изложения и сочинения, сочиняют стихи и </w:t>
      </w:r>
      <w:r>
        <w:rPr>
          <w:rFonts w:ascii="Times New Roman" w:hAnsi="Times New Roman" w:cs="Times New Roman"/>
          <w:sz w:val="24"/>
          <w:szCs w:val="24"/>
        </w:rPr>
        <w:lastRenderedPageBreak/>
        <w:t xml:space="preserve">сказки, у них развивается интерес к литературному творчеству писателей, созидателей произведений словесного искусства. </w:t>
      </w:r>
    </w:p>
    <w:p w:rsidR="006B3737" w:rsidRPr="000F0C47" w:rsidRDefault="006B3737" w:rsidP="000F0C47">
      <w:pPr>
        <w:pStyle w:val="a3"/>
        <w:numPr>
          <w:ilvl w:val="0"/>
          <w:numId w:val="63"/>
        </w:numPr>
        <w:shd w:val="clear" w:color="auto" w:fill="FFFFFF"/>
        <w:jc w:val="center"/>
        <w:rPr>
          <w:rFonts w:ascii="Times New Roman" w:hAnsi="Times New Roman" w:cs="Times New Roman"/>
          <w:sz w:val="28"/>
          <w:szCs w:val="28"/>
        </w:rPr>
      </w:pPr>
      <w:r w:rsidRPr="000F0C47">
        <w:rPr>
          <w:rFonts w:ascii="Times New Roman" w:eastAsia="Times New Roman" w:hAnsi="Times New Roman" w:cs="Times New Roman"/>
          <w:b/>
          <w:bCs/>
          <w:sz w:val="28"/>
          <w:szCs w:val="28"/>
        </w:rPr>
        <w:t xml:space="preserve">Место </w:t>
      </w:r>
      <w:r w:rsidR="000F0C47" w:rsidRPr="000F0C47">
        <w:rPr>
          <w:rFonts w:ascii="Times New Roman" w:eastAsia="Times New Roman" w:hAnsi="Times New Roman" w:cs="Times New Roman"/>
          <w:b/>
          <w:bCs/>
          <w:sz w:val="28"/>
          <w:szCs w:val="28"/>
        </w:rPr>
        <w:t>учебного предмета</w:t>
      </w:r>
    </w:p>
    <w:p w:rsidR="006B3737" w:rsidRPr="000F0C47" w:rsidRDefault="00511174" w:rsidP="000F0C47">
      <w:pPr>
        <w:shd w:val="clear" w:color="auto" w:fill="FFFFFF"/>
        <w:spacing w:before="38"/>
        <w:ind w:left="-567" w:right="1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 примерной программе на предмет «Литературное чтение» отведено 400 часов. Но по учебному плану на «Литературное чтение» отведено 397 часов. </w:t>
      </w:r>
      <w:r w:rsidR="006B3737" w:rsidRPr="000F0C47">
        <w:rPr>
          <w:rFonts w:ascii="Times New Roman" w:eastAsia="Times New Roman" w:hAnsi="Times New Roman" w:cs="Times New Roman"/>
          <w:sz w:val="24"/>
          <w:szCs w:val="24"/>
        </w:rPr>
        <w:t>В 1 классе на изучение литературного чтения отводится 40 ч (4 ч в неделю, 10 учебных недель'), во 2—</w:t>
      </w:r>
      <w:r>
        <w:rPr>
          <w:rFonts w:ascii="Times New Roman" w:eastAsia="Times New Roman" w:hAnsi="Times New Roman" w:cs="Times New Roman"/>
          <w:sz w:val="24"/>
          <w:szCs w:val="24"/>
        </w:rPr>
        <w:t>3</w:t>
      </w:r>
      <w:r w:rsidR="006B3737" w:rsidRPr="000F0C47">
        <w:rPr>
          <w:rFonts w:ascii="Times New Roman" w:eastAsia="Times New Roman" w:hAnsi="Times New Roman" w:cs="Times New Roman"/>
          <w:sz w:val="24"/>
          <w:szCs w:val="24"/>
        </w:rPr>
        <w:t xml:space="preserve"> классах по 136 ч (4 ч в неделю, 34 учебные недели в каждом классе)</w:t>
      </w:r>
      <w:r>
        <w:rPr>
          <w:rFonts w:ascii="Times New Roman" w:eastAsia="Times New Roman" w:hAnsi="Times New Roman" w:cs="Times New Roman"/>
          <w:sz w:val="24"/>
          <w:szCs w:val="24"/>
        </w:rPr>
        <w:t>, в 4 классе – 2,5 часа.</w:t>
      </w:r>
    </w:p>
    <w:tbl>
      <w:tblPr>
        <w:tblStyle w:val="a5"/>
        <w:tblW w:w="0" w:type="auto"/>
        <w:tblInd w:w="-459" w:type="dxa"/>
        <w:tblLook w:val="04A0"/>
      </w:tblPr>
      <w:tblGrid>
        <w:gridCol w:w="2373"/>
        <w:gridCol w:w="1914"/>
        <w:gridCol w:w="1914"/>
        <w:gridCol w:w="1914"/>
        <w:gridCol w:w="1915"/>
      </w:tblGrid>
      <w:tr w:rsidR="00A7278D" w:rsidRPr="000F0C47" w:rsidTr="0092736D">
        <w:tc>
          <w:tcPr>
            <w:tcW w:w="2373" w:type="dxa"/>
            <w:tcBorders>
              <w:tl2br w:val="single" w:sz="4" w:space="0" w:color="auto"/>
            </w:tcBorders>
          </w:tcPr>
          <w:p w:rsidR="00A7278D" w:rsidRPr="000F0C47" w:rsidRDefault="00A7278D" w:rsidP="00A7278D">
            <w:pPr>
              <w:spacing w:before="38"/>
              <w:ind w:right="10"/>
              <w:jc w:val="both"/>
              <w:rPr>
                <w:rFonts w:ascii="Times New Roman" w:eastAsia="Times New Roman" w:hAnsi="Times New Roman" w:cs="Times New Roman"/>
                <w:sz w:val="24"/>
                <w:szCs w:val="24"/>
              </w:rPr>
            </w:pPr>
            <w:r w:rsidRPr="000F0C47">
              <w:rPr>
                <w:rFonts w:ascii="Times New Roman" w:eastAsia="Times New Roman" w:hAnsi="Times New Roman" w:cs="Times New Roman"/>
                <w:sz w:val="24"/>
                <w:szCs w:val="24"/>
              </w:rPr>
              <w:t xml:space="preserve">               Класс</w:t>
            </w:r>
          </w:p>
          <w:p w:rsidR="00A7278D" w:rsidRPr="000F0C47" w:rsidRDefault="00A7278D" w:rsidP="006B3737">
            <w:pPr>
              <w:spacing w:before="38"/>
              <w:ind w:right="10"/>
              <w:jc w:val="both"/>
              <w:rPr>
                <w:rFonts w:ascii="Times New Roman" w:eastAsia="Times New Roman" w:hAnsi="Times New Roman" w:cs="Times New Roman"/>
                <w:sz w:val="24"/>
                <w:szCs w:val="24"/>
              </w:rPr>
            </w:pPr>
            <w:r w:rsidRPr="000F0C47">
              <w:rPr>
                <w:rFonts w:ascii="Times New Roman" w:eastAsia="Times New Roman" w:hAnsi="Times New Roman" w:cs="Times New Roman"/>
                <w:sz w:val="24"/>
                <w:szCs w:val="24"/>
              </w:rPr>
              <w:t>часы</w:t>
            </w:r>
          </w:p>
        </w:tc>
        <w:tc>
          <w:tcPr>
            <w:tcW w:w="1914" w:type="dxa"/>
          </w:tcPr>
          <w:p w:rsidR="00A7278D" w:rsidRPr="000F0C47" w:rsidRDefault="00A7278D" w:rsidP="00A7278D">
            <w:pPr>
              <w:spacing w:before="38"/>
              <w:ind w:right="10"/>
              <w:jc w:val="center"/>
              <w:rPr>
                <w:rFonts w:ascii="Times New Roman" w:eastAsia="Times New Roman" w:hAnsi="Times New Roman" w:cs="Times New Roman"/>
                <w:sz w:val="24"/>
                <w:szCs w:val="24"/>
              </w:rPr>
            </w:pPr>
            <w:r w:rsidRPr="000F0C47">
              <w:rPr>
                <w:rFonts w:ascii="Times New Roman" w:eastAsia="Times New Roman" w:hAnsi="Times New Roman" w:cs="Times New Roman"/>
                <w:sz w:val="24"/>
                <w:szCs w:val="24"/>
              </w:rPr>
              <w:t>1 класс</w:t>
            </w:r>
          </w:p>
        </w:tc>
        <w:tc>
          <w:tcPr>
            <w:tcW w:w="1914" w:type="dxa"/>
          </w:tcPr>
          <w:p w:rsidR="00A7278D" w:rsidRPr="000F0C47" w:rsidRDefault="00A7278D" w:rsidP="00A7278D">
            <w:pPr>
              <w:spacing w:before="38"/>
              <w:ind w:right="10"/>
              <w:jc w:val="center"/>
              <w:rPr>
                <w:rFonts w:ascii="Times New Roman" w:eastAsia="Times New Roman" w:hAnsi="Times New Roman" w:cs="Times New Roman"/>
                <w:sz w:val="24"/>
                <w:szCs w:val="24"/>
              </w:rPr>
            </w:pPr>
            <w:r w:rsidRPr="000F0C47">
              <w:rPr>
                <w:rFonts w:ascii="Times New Roman" w:eastAsia="Times New Roman" w:hAnsi="Times New Roman" w:cs="Times New Roman"/>
                <w:sz w:val="24"/>
                <w:szCs w:val="24"/>
              </w:rPr>
              <w:t>2 класс</w:t>
            </w:r>
          </w:p>
        </w:tc>
        <w:tc>
          <w:tcPr>
            <w:tcW w:w="1914" w:type="dxa"/>
          </w:tcPr>
          <w:p w:rsidR="00A7278D" w:rsidRPr="000F0C47" w:rsidRDefault="00A7278D" w:rsidP="00A7278D">
            <w:pPr>
              <w:spacing w:before="38"/>
              <w:ind w:right="10"/>
              <w:jc w:val="center"/>
              <w:rPr>
                <w:rFonts w:ascii="Times New Roman" w:eastAsia="Times New Roman" w:hAnsi="Times New Roman" w:cs="Times New Roman"/>
                <w:sz w:val="24"/>
                <w:szCs w:val="24"/>
              </w:rPr>
            </w:pPr>
            <w:r w:rsidRPr="000F0C47">
              <w:rPr>
                <w:rFonts w:ascii="Times New Roman" w:eastAsia="Times New Roman" w:hAnsi="Times New Roman" w:cs="Times New Roman"/>
                <w:sz w:val="24"/>
                <w:szCs w:val="24"/>
              </w:rPr>
              <w:t>3 класс</w:t>
            </w:r>
          </w:p>
        </w:tc>
        <w:tc>
          <w:tcPr>
            <w:tcW w:w="1915" w:type="dxa"/>
          </w:tcPr>
          <w:p w:rsidR="00A7278D" w:rsidRPr="000F0C47" w:rsidRDefault="00A7278D" w:rsidP="00A7278D">
            <w:pPr>
              <w:spacing w:before="38"/>
              <w:ind w:right="10"/>
              <w:jc w:val="center"/>
              <w:rPr>
                <w:rFonts w:ascii="Times New Roman" w:eastAsia="Times New Roman" w:hAnsi="Times New Roman" w:cs="Times New Roman"/>
                <w:sz w:val="24"/>
                <w:szCs w:val="24"/>
              </w:rPr>
            </w:pPr>
            <w:r w:rsidRPr="000F0C47">
              <w:rPr>
                <w:rFonts w:ascii="Times New Roman" w:eastAsia="Times New Roman" w:hAnsi="Times New Roman" w:cs="Times New Roman"/>
                <w:sz w:val="24"/>
                <w:szCs w:val="24"/>
              </w:rPr>
              <w:t>4 класс</w:t>
            </w:r>
          </w:p>
        </w:tc>
      </w:tr>
      <w:tr w:rsidR="00A7278D" w:rsidRPr="000F0C47" w:rsidTr="0092736D">
        <w:tc>
          <w:tcPr>
            <w:tcW w:w="2373" w:type="dxa"/>
          </w:tcPr>
          <w:p w:rsidR="00A7278D" w:rsidRPr="000F0C47" w:rsidRDefault="00A7278D" w:rsidP="006B3737">
            <w:pPr>
              <w:spacing w:before="38"/>
              <w:ind w:right="10"/>
              <w:jc w:val="both"/>
              <w:rPr>
                <w:rFonts w:ascii="Times New Roman" w:eastAsia="Times New Roman" w:hAnsi="Times New Roman" w:cs="Times New Roman"/>
                <w:sz w:val="24"/>
                <w:szCs w:val="24"/>
              </w:rPr>
            </w:pPr>
            <w:r w:rsidRPr="000F0C47">
              <w:rPr>
                <w:rFonts w:ascii="Times New Roman" w:eastAsia="Times New Roman" w:hAnsi="Times New Roman" w:cs="Times New Roman"/>
                <w:sz w:val="24"/>
                <w:szCs w:val="24"/>
              </w:rPr>
              <w:t>В неделю</w:t>
            </w:r>
          </w:p>
        </w:tc>
        <w:tc>
          <w:tcPr>
            <w:tcW w:w="1914" w:type="dxa"/>
          </w:tcPr>
          <w:p w:rsidR="00A7278D" w:rsidRPr="000F0C47" w:rsidRDefault="00A7278D" w:rsidP="00A7278D">
            <w:pPr>
              <w:spacing w:before="38"/>
              <w:ind w:right="10"/>
              <w:jc w:val="center"/>
              <w:rPr>
                <w:rFonts w:ascii="Times New Roman" w:eastAsia="Times New Roman" w:hAnsi="Times New Roman" w:cs="Times New Roman"/>
                <w:sz w:val="24"/>
                <w:szCs w:val="24"/>
              </w:rPr>
            </w:pPr>
            <w:r w:rsidRPr="000F0C47">
              <w:rPr>
                <w:rFonts w:ascii="Times New Roman" w:eastAsia="Times New Roman" w:hAnsi="Times New Roman" w:cs="Times New Roman"/>
                <w:sz w:val="24"/>
                <w:szCs w:val="24"/>
              </w:rPr>
              <w:t>4</w:t>
            </w:r>
          </w:p>
        </w:tc>
        <w:tc>
          <w:tcPr>
            <w:tcW w:w="1914" w:type="dxa"/>
          </w:tcPr>
          <w:p w:rsidR="00A7278D" w:rsidRPr="000F0C47" w:rsidRDefault="00A7278D" w:rsidP="00A7278D">
            <w:pPr>
              <w:spacing w:before="38"/>
              <w:ind w:right="10"/>
              <w:jc w:val="center"/>
              <w:rPr>
                <w:rFonts w:ascii="Times New Roman" w:eastAsia="Times New Roman" w:hAnsi="Times New Roman" w:cs="Times New Roman"/>
                <w:sz w:val="24"/>
                <w:szCs w:val="24"/>
              </w:rPr>
            </w:pPr>
            <w:r w:rsidRPr="000F0C47">
              <w:rPr>
                <w:rFonts w:ascii="Times New Roman" w:eastAsia="Times New Roman" w:hAnsi="Times New Roman" w:cs="Times New Roman"/>
                <w:sz w:val="24"/>
                <w:szCs w:val="24"/>
              </w:rPr>
              <w:t>4</w:t>
            </w:r>
          </w:p>
        </w:tc>
        <w:tc>
          <w:tcPr>
            <w:tcW w:w="1914" w:type="dxa"/>
          </w:tcPr>
          <w:p w:rsidR="00A7278D" w:rsidRPr="000F0C47" w:rsidRDefault="00A7278D" w:rsidP="00A7278D">
            <w:pPr>
              <w:spacing w:before="38"/>
              <w:ind w:right="10"/>
              <w:jc w:val="center"/>
              <w:rPr>
                <w:rFonts w:ascii="Times New Roman" w:eastAsia="Times New Roman" w:hAnsi="Times New Roman" w:cs="Times New Roman"/>
                <w:sz w:val="24"/>
                <w:szCs w:val="24"/>
              </w:rPr>
            </w:pPr>
            <w:r w:rsidRPr="000F0C47">
              <w:rPr>
                <w:rFonts w:ascii="Times New Roman" w:eastAsia="Times New Roman" w:hAnsi="Times New Roman" w:cs="Times New Roman"/>
                <w:sz w:val="24"/>
                <w:szCs w:val="24"/>
              </w:rPr>
              <w:t>4</w:t>
            </w:r>
          </w:p>
        </w:tc>
        <w:tc>
          <w:tcPr>
            <w:tcW w:w="1915" w:type="dxa"/>
          </w:tcPr>
          <w:p w:rsidR="00A7278D" w:rsidRPr="000F0C47" w:rsidRDefault="003B55B9" w:rsidP="00A7278D">
            <w:pPr>
              <w:spacing w:before="38"/>
              <w:ind w:right="1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92736D">
              <w:rPr>
                <w:rFonts w:ascii="Times New Roman" w:eastAsia="Times New Roman" w:hAnsi="Times New Roman" w:cs="Times New Roman"/>
                <w:sz w:val="24"/>
                <w:szCs w:val="24"/>
              </w:rPr>
              <w:t>,5</w:t>
            </w:r>
          </w:p>
        </w:tc>
      </w:tr>
      <w:tr w:rsidR="00A7278D" w:rsidRPr="000F0C47" w:rsidTr="0092736D">
        <w:tc>
          <w:tcPr>
            <w:tcW w:w="2373" w:type="dxa"/>
          </w:tcPr>
          <w:p w:rsidR="00A7278D" w:rsidRPr="000F0C47" w:rsidRDefault="00A7278D" w:rsidP="006B3737">
            <w:pPr>
              <w:spacing w:before="38"/>
              <w:ind w:right="10"/>
              <w:jc w:val="both"/>
              <w:rPr>
                <w:rFonts w:ascii="Times New Roman" w:eastAsia="Times New Roman" w:hAnsi="Times New Roman" w:cs="Times New Roman"/>
                <w:sz w:val="24"/>
                <w:szCs w:val="24"/>
              </w:rPr>
            </w:pPr>
            <w:r w:rsidRPr="000F0C47">
              <w:rPr>
                <w:rFonts w:ascii="Times New Roman" w:eastAsia="Times New Roman" w:hAnsi="Times New Roman" w:cs="Times New Roman"/>
                <w:sz w:val="24"/>
                <w:szCs w:val="24"/>
              </w:rPr>
              <w:t>За год</w:t>
            </w:r>
          </w:p>
        </w:tc>
        <w:tc>
          <w:tcPr>
            <w:tcW w:w="1914" w:type="dxa"/>
          </w:tcPr>
          <w:p w:rsidR="00A7278D" w:rsidRPr="000F0C47" w:rsidRDefault="00A7278D" w:rsidP="00A7278D">
            <w:pPr>
              <w:spacing w:before="38"/>
              <w:ind w:right="10"/>
              <w:jc w:val="center"/>
              <w:rPr>
                <w:rFonts w:ascii="Times New Roman" w:eastAsia="Times New Roman" w:hAnsi="Times New Roman" w:cs="Times New Roman"/>
                <w:sz w:val="24"/>
                <w:szCs w:val="24"/>
              </w:rPr>
            </w:pPr>
            <w:r w:rsidRPr="000F0C47">
              <w:rPr>
                <w:rFonts w:ascii="Times New Roman" w:eastAsia="Times New Roman" w:hAnsi="Times New Roman" w:cs="Times New Roman"/>
                <w:sz w:val="24"/>
                <w:szCs w:val="24"/>
              </w:rPr>
              <w:t>40</w:t>
            </w:r>
          </w:p>
        </w:tc>
        <w:tc>
          <w:tcPr>
            <w:tcW w:w="1914" w:type="dxa"/>
          </w:tcPr>
          <w:p w:rsidR="00A7278D" w:rsidRPr="000F0C47" w:rsidRDefault="00A7278D" w:rsidP="00A7278D">
            <w:pPr>
              <w:spacing w:before="38"/>
              <w:ind w:right="10"/>
              <w:jc w:val="center"/>
              <w:rPr>
                <w:rFonts w:ascii="Times New Roman" w:eastAsia="Times New Roman" w:hAnsi="Times New Roman" w:cs="Times New Roman"/>
                <w:sz w:val="24"/>
                <w:szCs w:val="24"/>
              </w:rPr>
            </w:pPr>
            <w:r w:rsidRPr="000F0C47">
              <w:rPr>
                <w:rFonts w:ascii="Times New Roman" w:eastAsia="Times New Roman" w:hAnsi="Times New Roman" w:cs="Times New Roman"/>
                <w:sz w:val="24"/>
                <w:szCs w:val="24"/>
              </w:rPr>
              <w:t>136</w:t>
            </w:r>
          </w:p>
        </w:tc>
        <w:tc>
          <w:tcPr>
            <w:tcW w:w="1914" w:type="dxa"/>
          </w:tcPr>
          <w:p w:rsidR="00A7278D" w:rsidRPr="000F0C47" w:rsidRDefault="00A7278D" w:rsidP="00A7278D">
            <w:pPr>
              <w:spacing w:before="38"/>
              <w:ind w:right="10"/>
              <w:jc w:val="center"/>
              <w:rPr>
                <w:rFonts w:ascii="Times New Roman" w:eastAsia="Times New Roman" w:hAnsi="Times New Roman" w:cs="Times New Roman"/>
                <w:sz w:val="24"/>
                <w:szCs w:val="24"/>
              </w:rPr>
            </w:pPr>
            <w:r w:rsidRPr="000F0C47">
              <w:rPr>
                <w:rFonts w:ascii="Times New Roman" w:eastAsia="Times New Roman" w:hAnsi="Times New Roman" w:cs="Times New Roman"/>
                <w:sz w:val="24"/>
                <w:szCs w:val="24"/>
              </w:rPr>
              <w:t>136</w:t>
            </w:r>
          </w:p>
        </w:tc>
        <w:tc>
          <w:tcPr>
            <w:tcW w:w="1915" w:type="dxa"/>
          </w:tcPr>
          <w:p w:rsidR="00A7278D" w:rsidRPr="000F0C47" w:rsidRDefault="003B55B9" w:rsidP="00A7278D">
            <w:pPr>
              <w:spacing w:before="38"/>
              <w:ind w:right="1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119</w:t>
            </w:r>
          </w:p>
        </w:tc>
      </w:tr>
      <w:tr w:rsidR="00A7278D" w:rsidRPr="000F0C47" w:rsidTr="0092736D">
        <w:tc>
          <w:tcPr>
            <w:tcW w:w="2373" w:type="dxa"/>
          </w:tcPr>
          <w:p w:rsidR="00A7278D" w:rsidRPr="000F0C47" w:rsidRDefault="00A7278D" w:rsidP="006B3737">
            <w:pPr>
              <w:spacing w:before="38"/>
              <w:ind w:right="10"/>
              <w:jc w:val="both"/>
              <w:rPr>
                <w:rFonts w:ascii="Times New Roman" w:eastAsia="Times New Roman" w:hAnsi="Times New Roman" w:cs="Times New Roman"/>
                <w:sz w:val="24"/>
                <w:szCs w:val="24"/>
              </w:rPr>
            </w:pPr>
            <w:r w:rsidRPr="000F0C47">
              <w:rPr>
                <w:rFonts w:ascii="Times New Roman" w:eastAsia="Times New Roman" w:hAnsi="Times New Roman" w:cs="Times New Roman"/>
                <w:sz w:val="24"/>
                <w:szCs w:val="24"/>
              </w:rPr>
              <w:t>итого</w:t>
            </w:r>
          </w:p>
        </w:tc>
        <w:tc>
          <w:tcPr>
            <w:tcW w:w="7657" w:type="dxa"/>
            <w:gridSpan w:val="4"/>
          </w:tcPr>
          <w:p w:rsidR="00A7278D" w:rsidRPr="000F0C47" w:rsidRDefault="003B55B9" w:rsidP="00A7278D">
            <w:pPr>
              <w:spacing w:before="38"/>
              <w:ind w:right="1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431</w:t>
            </w:r>
          </w:p>
        </w:tc>
      </w:tr>
    </w:tbl>
    <w:p w:rsidR="00A7278D" w:rsidRPr="000F0C47" w:rsidRDefault="00A7278D" w:rsidP="006B3737">
      <w:pPr>
        <w:shd w:val="clear" w:color="auto" w:fill="FFFFFF"/>
        <w:spacing w:before="38"/>
        <w:ind w:right="10" w:firstLine="298"/>
        <w:jc w:val="both"/>
        <w:rPr>
          <w:rFonts w:ascii="Times New Roman" w:eastAsia="Times New Roman" w:hAnsi="Times New Roman" w:cs="Times New Roman"/>
          <w:sz w:val="24"/>
          <w:szCs w:val="24"/>
        </w:rPr>
      </w:pPr>
    </w:p>
    <w:p w:rsidR="000F0C47" w:rsidRPr="009C3F39" w:rsidRDefault="000F0C47" w:rsidP="000F0C47">
      <w:pPr>
        <w:spacing w:after="0" w:line="240" w:lineRule="auto"/>
        <w:ind w:firstLine="360"/>
        <w:jc w:val="both"/>
        <w:rPr>
          <w:rFonts w:ascii="Times New Roman" w:hAnsi="Times New Roman"/>
          <w:sz w:val="24"/>
          <w:szCs w:val="24"/>
          <w:lang w:eastAsia="ru-RU"/>
        </w:rPr>
      </w:pPr>
    </w:p>
    <w:p w:rsidR="000F0C47" w:rsidRDefault="008F5DD4" w:rsidP="000F0C47">
      <w:pPr>
        <w:pStyle w:val="a3"/>
        <w:numPr>
          <w:ilvl w:val="0"/>
          <w:numId w:val="63"/>
        </w:numPr>
        <w:shd w:val="clear" w:color="auto" w:fill="FFFFFF"/>
        <w:jc w:val="center"/>
        <w:rPr>
          <w:rFonts w:ascii="Times New Roman" w:hAnsi="Times New Roman" w:cs="Times New Roman"/>
          <w:b/>
          <w:sz w:val="28"/>
          <w:szCs w:val="28"/>
        </w:rPr>
      </w:pPr>
      <w:r w:rsidRPr="008F5DD4">
        <w:rPr>
          <w:rFonts w:ascii="Times New Roman" w:hAnsi="Times New Roman" w:cs="Times New Roman"/>
          <w:b/>
          <w:sz w:val="28"/>
          <w:szCs w:val="28"/>
        </w:rPr>
        <w:t>Описание ценностных ориентиров содержания учебного предмета</w:t>
      </w:r>
    </w:p>
    <w:p w:rsidR="008F5DD4" w:rsidRPr="008F5DD4" w:rsidRDefault="008F5DD4" w:rsidP="008F5DD4">
      <w:pPr>
        <w:pStyle w:val="a3"/>
        <w:spacing w:after="0"/>
        <w:ind w:left="-567" w:right="-284"/>
        <w:jc w:val="both"/>
        <w:rPr>
          <w:rFonts w:ascii="Times New Roman" w:hAnsi="Times New Roman"/>
          <w:sz w:val="24"/>
          <w:szCs w:val="24"/>
        </w:rPr>
      </w:pPr>
      <w:r w:rsidRPr="008F5DD4">
        <w:rPr>
          <w:rFonts w:ascii="Times New Roman" w:hAnsi="Times New Roman"/>
          <w:sz w:val="24"/>
          <w:szCs w:val="24"/>
        </w:rPr>
        <w:t>Литературное чтение как учебный предмет в начальной шко</w:t>
      </w:r>
      <w:r w:rsidRPr="008F5DD4">
        <w:rPr>
          <w:rFonts w:ascii="Times New Roman" w:hAnsi="Times New Roman"/>
          <w:sz w:val="24"/>
          <w:szCs w:val="24"/>
        </w:rPr>
        <w:softHyphen/>
        <w:t>ле имеет большое значение в решении задач</w:t>
      </w:r>
      <w:r w:rsidRPr="008F5DD4">
        <w:rPr>
          <w:rFonts w:ascii="Times New Roman" w:hAnsi="Times New Roman"/>
          <w:b/>
          <w:sz w:val="24"/>
          <w:szCs w:val="24"/>
        </w:rPr>
        <w:t xml:space="preserve"> </w:t>
      </w:r>
      <w:r w:rsidRPr="008F5DD4">
        <w:rPr>
          <w:rFonts w:ascii="Times New Roman" w:hAnsi="Times New Roman"/>
          <w:sz w:val="24"/>
          <w:szCs w:val="24"/>
        </w:rPr>
        <w:t>не только обуче</w:t>
      </w:r>
      <w:r w:rsidRPr="008F5DD4">
        <w:rPr>
          <w:rFonts w:ascii="Times New Roman" w:hAnsi="Times New Roman"/>
          <w:sz w:val="24"/>
          <w:szCs w:val="24"/>
        </w:rPr>
        <w:softHyphen/>
        <w:t>ния, но и воспитания.</w:t>
      </w:r>
    </w:p>
    <w:p w:rsidR="008F5DD4" w:rsidRPr="008F5DD4" w:rsidRDefault="008F5DD4" w:rsidP="008F5DD4">
      <w:pPr>
        <w:pStyle w:val="a3"/>
        <w:spacing w:after="0"/>
        <w:ind w:left="-567" w:right="-284"/>
        <w:jc w:val="both"/>
        <w:rPr>
          <w:rFonts w:ascii="Times New Roman" w:hAnsi="Times New Roman"/>
          <w:sz w:val="24"/>
          <w:szCs w:val="24"/>
        </w:rPr>
      </w:pPr>
      <w:r w:rsidRPr="008F5DD4">
        <w:rPr>
          <w:rFonts w:ascii="Times New Roman" w:hAnsi="Times New Roman"/>
          <w:sz w:val="24"/>
          <w:szCs w:val="24"/>
        </w:rPr>
        <w:t>Знакомство учащихся с доступными их возрасту художе</w:t>
      </w:r>
      <w:r w:rsidRPr="008F5DD4">
        <w:rPr>
          <w:rFonts w:ascii="Times New Roman" w:hAnsi="Times New Roman"/>
          <w:sz w:val="24"/>
          <w:szCs w:val="24"/>
        </w:rPr>
        <w:softHyphen/>
        <w:t>ственными произведениями, духовно-нравственное и эстети</w:t>
      </w:r>
      <w:r w:rsidRPr="008F5DD4">
        <w:rPr>
          <w:rFonts w:ascii="Times New Roman" w:hAnsi="Times New Roman"/>
          <w:sz w:val="24"/>
          <w:szCs w:val="24"/>
        </w:rPr>
        <w:softHyphen/>
        <w:t>ческое содержание которых активно влияет на чувства, сознание и волю читателя, способствует формированию личных качеств, соответствующих национальным и общечеловеческим ценно</w:t>
      </w:r>
      <w:r w:rsidRPr="008F5DD4">
        <w:rPr>
          <w:rFonts w:ascii="Times New Roman" w:hAnsi="Times New Roman"/>
          <w:sz w:val="24"/>
          <w:szCs w:val="24"/>
        </w:rPr>
        <w:softHyphen/>
        <w:t>стям. Ориентация учащихся на моральные нормы развивает у них умение соотносить свои поступки с этическими прин</w:t>
      </w:r>
      <w:r w:rsidRPr="008F5DD4">
        <w:rPr>
          <w:rFonts w:ascii="Times New Roman" w:hAnsi="Times New Roman"/>
          <w:sz w:val="24"/>
          <w:szCs w:val="24"/>
        </w:rPr>
        <w:softHyphen/>
        <w:t>ципами поведения культурного человека, формирует навыки доброжелательного сотрудничества.</w:t>
      </w:r>
    </w:p>
    <w:p w:rsidR="008F5DD4" w:rsidRPr="008F5DD4" w:rsidRDefault="008F5DD4" w:rsidP="008F5DD4">
      <w:pPr>
        <w:pStyle w:val="a3"/>
        <w:spacing w:after="0"/>
        <w:ind w:left="-567" w:right="-284"/>
        <w:jc w:val="both"/>
        <w:rPr>
          <w:rFonts w:ascii="Times New Roman" w:hAnsi="Times New Roman"/>
          <w:sz w:val="24"/>
          <w:szCs w:val="24"/>
        </w:rPr>
      </w:pPr>
      <w:r w:rsidRPr="008F5DD4">
        <w:rPr>
          <w:rFonts w:ascii="Times New Roman" w:hAnsi="Times New Roman"/>
          <w:sz w:val="24"/>
          <w:szCs w:val="24"/>
        </w:rPr>
        <w:t>Важнейшим аспектом литературного чтения является фор</w:t>
      </w:r>
      <w:r w:rsidRPr="008F5DD4">
        <w:rPr>
          <w:rFonts w:ascii="Times New Roman" w:hAnsi="Times New Roman"/>
          <w:sz w:val="24"/>
          <w:szCs w:val="24"/>
        </w:rPr>
        <w:softHyphen/>
        <w:t>мирование навыка чтения и других видов речевой деятельно</w:t>
      </w:r>
      <w:r w:rsidRPr="008F5DD4">
        <w:rPr>
          <w:rFonts w:ascii="Times New Roman" w:hAnsi="Times New Roman"/>
          <w:sz w:val="24"/>
          <w:szCs w:val="24"/>
        </w:rPr>
        <w:softHyphen/>
        <w:t>сти учащихся. Они овладевают осознанным и выразительным чтением, чтением текстов про себя, учатся ориентироваться в книге, использовать её для расширения своих знаний об окру</w:t>
      </w:r>
      <w:r w:rsidRPr="008F5DD4">
        <w:rPr>
          <w:rFonts w:ascii="Times New Roman" w:hAnsi="Times New Roman"/>
          <w:sz w:val="24"/>
          <w:szCs w:val="24"/>
        </w:rPr>
        <w:softHyphen/>
        <w:t>жающем мире.</w:t>
      </w:r>
    </w:p>
    <w:p w:rsidR="008F5DD4" w:rsidRPr="008F5DD4" w:rsidRDefault="008F5DD4" w:rsidP="008F5DD4">
      <w:pPr>
        <w:pStyle w:val="a3"/>
        <w:spacing w:after="0"/>
        <w:ind w:left="-567" w:right="-284"/>
        <w:jc w:val="both"/>
        <w:rPr>
          <w:rFonts w:ascii="Times New Roman" w:hAnsi="Times New Roman"/>
          <w:sz w:val="24"/>
          <w:szCs w:val="24"/>
        </w:rPr>
      </w:pPr>
      <w:r w:rsidRPr="008F5DD4">
        <w:rPr>
          <w:rFonts w:ascii="Times New Roman" w:hAnsi="Times New Roman"/>
          <w:sz w:val="24"/>
          <w:szCs w:val="24"/>
        </w:rPr>
        <w:t>В процессе освоения курса у младших школьников повыша</w:t>
      </w:r>
      <w:r w:rsidRPr="008F5DD4">
        <w:rPr>
          <w:rFonts w:ascii="Times New Roman" w:hAnsi="Times New Roman"/>
          <w:sz w:val="24"/>
          <w:szCs w:val="24"/>
        </w:rPr>
        <w:softHyphen/>
        <w:t>ется уровень коммуникативной культуры: формируются умения составлять диалоги, высказывать собственное мнение, строить монолог в соответствии с речевой задачей, работать с различ</w:t>
      </w:r>
      <w:r w:rsidRPr="008F5DD4">
        <w:rPr>
          <w:rFonts w:ascii="Times New Roman" w:hAnsi="Times New Roman"/>
          <w:sz w:val="24"/>
          <w:szCs w:val="24"/>
        </w:rPr>
        <w:softHyphen/>
        <w:t>ными видами текстов, самостоятельно пользоваться справочным аппаратом учебника, находить информацию в словарях, спра</w:t>
      </w:r>
      <w:r w:rsidRPr="008F5DD4">
        <w:rPr>
          <w:rFonts w:ascii="Times New Roman" w:hAnsi="Times New Roman"/>
          <w:sz w:val="24"/>
          <w:szCs w:val="24"/>
        </w:rPr>
        <w:softHyphen/>
        <w:t>вочниках и энциклопедиях.</w:t>
      </w:r>
    </w:p>
    <w:p w:rsidR="008F5DD4" w:rsidRPr="008F5DD4" w:rsidRDefault="008F5DD4" w:rsidP="008F5DD4">
      <w:pPr>
        <w:pStyle w:val="a3"/>
        <w:spacing w:after="0"/>
        <w:ind w:left="-567" w:right="-284"/>
        <w:jc w:val="both"/>
        <w:rPr>
          <w:rFonts w:ascii="Times New Roman" w:hAnsi="Times New Roman"/>
          <w:sz w:val="24"/>
          <w:szCs w:val="24"/>
        </w:rPr>
      </w:pPr>
      <w:r w:rsidRPr="008F5DD4">
        <w:rPr>
          <w:rFonts w:ascii="Times New Roman" w:hAnsi="Times New Roman"/>
          <w:sz w:val="24"/>
          <w:szCs w:val="24"/>
        </w:rPr>
        <w:t>Изучение предмета «Литературное чтение» решает множество важнейших задач начального обучения и готовит младшего школьника к успешному обучению в средней школе.</w:t>
      </w:r>
    </w:p>
    <w:p w:rsidR="008F5DD4" w:rsidRPr="008F5DD4" w:rsidRDefault="008F5DD4" w:rsidP="008F5DD4">
      <w:pPr>
        <w:pStyle w:val="a3"/>
        <w:shd w:val="clear" w:color="auto" w:fill="FFFFFF"/>
        <w:ind w:left="420"/>
        <w:rPr>
          <w:rFonts w:ascii="Times New Roman" w:hAnsi="Times New Roman" w:cs="Times New Roman"/>
          <w:b/>
          <w:sz w:val="28"/>
          <w:szCs w:val="28"/>
        </w:rPr>
      </w:pPr>
    </w:p>
    <w:p w:rsidR="00201062" w:rsidRPr="000F0C47" w:rsidRDefault="00201062" w:rsidP="000F0C47">
      <w:pPr>
        <w:pStyle w:val="a3"/>
        <w:numPr>
          <w:ilvl w:val="0"/>
          <w:numId w:val="63"/>
        </w:numPr>
        <w:shd w:val="clear" w:color="auto" w:fill="FFFFFF"/>
        <w:jc w:val="center"/>
        <w:rPr>
          <w:rFonts w:ascii="Times New Roman" w:hAnsi="Times New Roman" w:cs="Times New Roman"/>
          <w:sz w:val="28"/>
          <w:szCs w:val="28"/>
        </w:rPr>
      </w:pPr>
      <w:r w:rsidRPr="000F0C47">
        <w:rPr>
          <w:rFonts w:ascii="Times New Roman" w:eastAsia="Times New Roman" w:hAnsi="Times New Roman" w:cs="Times New Roman"/>
          <w:b/>
          <w:bCs/>
          <w:sz w:val="28"/>
          <w:szCs w:val="28"/>
        </w:rPr>
        <w:t xml:space="preserve">Личностные, метапредметные и предметные результаты освоения </w:t>
      </w:r>
      <w:r w:rsidR="008F5DD4">
        <w:rPr>
          <w:rFonts w:ascii="Times New Roman" w:eastAsia="Times New Roman" w:hAnsi="Times New Roman" w:cs="Times New Roman"/>
          <w:b/>
          <w:bCs/>
          <w:sz w:val="28"/>
          <w:szCs w:val="28"/>
        </w:rPr>
        <w:t>учебного предмета</w:t>
      </w:r>
      <w:r w:rsidRPr="000F0C47">
        <w:rPr>
          <w:rFonts w:ascii="Times New Roman" w:eastAsia="Times New Roman" w:hAnsi="Times New Roman" w:cs="Times New Roman"/>
          <w:b/>
          <w:bCs/>
          <w:sz w:val="28"/>
          <w:szCs w:val="28"/>
        </w:rPr>
        <w:t xml:space="preserve"> «Литературное чтение»</w:t>
      </w:r>
    </w:p>
    <w:p w:rsidR="00E3317B" w:rsidRPr="00C60430" w:rsidRDefault="00E3317B" w:rsidP="008F5DD4">
      <w:pPr>
        <w:spacing w:after="0"/>
        <w:ind w:left="-567" w:right="-143"/>
        <w:jc w:val="both"/>
        <w:rPr>
          <w:rFonts w:ascii="Times New Roman" w:hAnsi="Times New Roman"/>
          <w:sz w:val="24"/>
          <w:szCs w:val="24"/>
        </w:rPr>
      </w:pPr>
      <w:r w:rsidRPr="00C60430">
        <w:rPr>
          <w:rFonts w:ascii="Times New Roman" w:hAnsi="Times New Roman"/>
          <w:sz w:val="24"/>
          <w:szCs w:val="24"/>
        </w:rPr>
        <w:t>Реализация программы обеспечивает достижение выпускни</w:t>
      </w:r>
      <w:r w:rsidRPr="00C60430">
        <w:rPr>
          <w:rFonts w:ascii="Times New Roman" w:hAnsi="Times New Roman"/>
          <w:sz w:val="24"/>
          <w:szCs w:val="24"/>
        </w:rPr>
        <w:softHyphen/>
        <w:t>ками начальной школы следующих личностных, метапредметных и предметных результатов.</w:t>
      </w:r>
    </w:p>
    <w:p w:rsidR="00E3317B" w:rsidRPr="00C60430" w:rsidRDefault="00E3317B" w:rsidP="008F5DD4">
      <w:pPr>
        <w:spacing w:after="0"/>
        <w:ind w:left="-567" w:right="-143"/>
        <w:jc w:val="both"/>
        <w:rPr>
          <w:rFonts w:ascii="Times New Roman" w:hAnsi="Times New Roman"/>
          <w:b/>
          <w:sz w:val="28"/>
          <w:szCs w:val="28"/>
        </w:rPr>
      </w:pPr>
      <w:r w:rsidRPr="00C60430">
        <w:rPr>
          <w:rFonts w:ascii="Times New Roman" w:hAnsi="Times New Roman"/>
          <w:b/>
          <w:sz w:val="28"/>
          <w:szCs w:val="28"/>
        </w:rPr>
        <w:t>Личностные результаты:</w:t>
      </w:r>
    </w:p>
    <w:p w:rsidR="00E3317B" w:rsidRPr="00C60430" w:rsidRDefault="00E3317B" w:rsidP="008F5DD4">
      <w:pPr>
        <w:shd w:val="clear" w:color="auto" w:fill="FFFFFF"/>
        <w:spacing w:after="0"/>
        <w:ind w:left="-567" w:right="-143"/>
        <w:jc w:val="both"/>
        <w:rPr>
          <w:rFonts w:ascii="Times New Roman" w:hAnsi="Times New Roman"/>
          <w:sz w:val="24"/>
          <w:szCs w:val="24"/>
        </w:rPr>
      </w:pPr>
      <w:r w:rsidRPr="00C60430">
        <w:rPr>
          <w:rFonts w:ascii="Times New Roman" w:hAnsi="Times New Roman"/>
          <w:sz w:val="24"/>
          <w:szCs w:val="24"/>
        </w:rPr>
        <w:lastRenderedPageBreak/>
        <w:t>1) формирование чувства гордости за свою Родину, её исто</w:t>
      </w:r>
      <w:r w:rsidRPr="00C60430">
        <w:rPr>
          <w:rFonts w:ascii="Times New Roman" w:hAnsi="Times New Roman"/>
          <w:sz w:val="24"/>
          <w:szCs w:val="24"/>
        </w:rPr>
        <w:softHyphen/>
        <w:t>рию, российский народ, становление гуманистических и де</w:t>
      </w:r>
      <w:r w:rsidRPr="00C60430">
        <w:rPr>
          <w:rFonts w:ascii="Times New Roman" w:hAnsi="Times New Roman"/>
          <w:sz w:val="24"/>
          <w:szCs w:val="24"/>
        </w:rPr>
        <w:softHyphen/>
        <w:t>мократических ценностных ориентации многонационального российского общества;</w:t>
      </w:r>
    </w:p>
    <w:p w:rsidR="00E3317B" w:rsidRPr="00C60430" w:rsidRDefault="00E3317B" w:rsidP="008F5DD4">
      <w:pPr>
        <w:spacing w:after="0"/>
        <w:ind w:left="-567" w:right="-143"/>
        <w:jc w:val="both"/>
        <w:rPr>
          <w:rFonts w:ascii="Times New Roman" w:hAnsi="Times New Roman"/>
          <w:sz w:val="24"/>
          <w:szCs w:val="24"/>
        </w:rPr>
      </w:pPr>
      <w:r w:rsidRPr="00C60430">
        <w:rPr>
          <w:rFonts w:ascii="Times New Roman" w:hAnsi="Times New Roman"/>
          <w:sz w:val="24"/>
          <w:szCs w:val="24"/>
        </w:rPr>
        <w:t>2) формирование средствами литературных произведений целостного взгляда на мир в единстве и разнообразии природы, народов, культур и религий;</w:t>
      </w:r>
    </w:p>
    <w:p w:rsidR="00E3317B" w:rsidRPr="00C60430" w:rsidRDefault="00E3317B" w:rsidP="008F5DD4">
      <w:pPr>
        <w:spacing w:after="0"/>
        <w:ind w:left="-567" w:right="-143"/>
        <w:jc w:val="both"/>
        <w:rPr>
          <w:rFonts w:ascii="Times New Roman" w:hAnsi="Times New Roman"/>
          <w:sz w:val="24"/>
          <w:szCs w:val="24"/>
        </w:rPr>
      </w:pPr>
      <w:r w:rsidRPr="00C60430">
        <w:rPr>
          <w:rFonts w:ascii="Times New Roman" w:hAnsi="Times New Roman"/>
          <w:sz w:val="24"/>
          <w:szCs w:val="24"/>
        </w:rPr>
        <w:t>3) воспитание художественно-эстетического вкуса, эстетиче</w:t>
      </w:r>
      <w:r w:rsidRPr="00C60430">
        <w:rPr>
          <w:rFonts w:ascii="Times New Roman" w:hAnsi="Times New Roman"/>
          <w:sz w:val="24"/>
          <w:szCs w:val="24"/>
        </w:rPr>
        <w:softHyphen/>
        <w:t>ских потребностей, ценностей и чувств на основе опыта слу</w:t>
      </w:r>
      <w:r w:rsidRPr="00C60430">
        <w:rPr>
          <w:rFonts w:ascii="Times New Roman" w:hAnsi="Times New Roman"/>
          <w:sz w:val="24"/>
          <w:szCs w:val="24"/>
        </w:rPr>
        <w:softHyphen/>
        <w:t>шания и заучивания наизусть произведений художественной литературы;</w:t>
      </w:r>
    </w:p>
    <w:p w:rsidR="00E3317B" w:rsidRPr="00C60430" w:rsidRDefault="00E3317B" w:rsidP="008F5DD4">
      <w:pPr>
        <w:spacing w:after="0"/>
        <w:ind w:left="-567" w:right="-143"/>
        <w:jc w:val="both"/>
        <w:rPr>
          <w:rFonts w:ascii="Times New Roman" w:hAnsi="Times New Roman"/>
          <w:sz w:val="24"/>
          <w:szCs w:val="24"/>
        </w:rPr>
      </w:pPr>
      <w:r w:rsidRPr="00C60430">
        <w:rPr>
          <w:rFonts w:ascii="Times New Roman" w:hAnsi="Times New Roman"/>
          <w:sz w:val="24"/>
          <w:szCs w:val="24"/>
        </w:rPr>
        <w:t>4) развитие этических чувств, доброжелательности и эмо</w:t>
      </w:r>
      <w:r w:rsidRPr="00C60430">
        <w:rPr>
          <w:rFonts w:ascii="Times New Roman" w:hAnsi="Times New Roman"/>
          <w:sz w:val="24"/>
          <w:szCs w:val="24"/>
        </w:rPr>
        <w:softHyphen/>
        <w:t>ционально-нравственной отзывчивости, понимания и сопере</w:t>
      </w:r>
      <w:r w:rsidRPr="00C60430">
        <w:rPr>
          <w:rFonts w:ascii="Times New Roman" w:hAnsi="Times New Roman"/>
          <w:sz w:val="24"/>
          <w:szCs w:val="24"/>
        </w:rPr>
        <w:softHyphen/>
        <w:t>живания чувствам других людей;</w:t>
      </w:r>
    </w:p>
    <w:p w:rsidR="00E3317B" w:rsidRPr="00C60430" w:rsidRDefault="00E3317B" w:rsidP="008F5DD4">
      <w:pPr>
        <w:spacing w:after="0"/>
        <w:ind w:left="-567" w:right="-143"/>
        <w:jc w:val="both"/>
        <w:rPr>
          <w:rFonts w:ascii="Times New Roman" w:hAnsi="Times New Roman"/>
          <w:sz w:val="24"/>
          <w:szCs w:val="24"/>
        </w:rPr>
      </w:pPr>
      <w:r w:rsidRPr="00C60430">
        <w:rPr>
          <w:rFonts w:ascii="Times New Roman" w:hAnsi="Times New Roman"/>
          <w:sz w:val="24"/>
          <w:szCs w:val="24"/>
        </w:rPr>
        <w:t>5) формирование уважительного отношения к иному мне</w:t>
      </w:r>
      <w:r w:rsidRPr="00C60430">
        <w:rPr>
          <w:rFonts w:ascii="Times New Roman" w:hAnsi="Times New Roman"/>
          <w:sz w:val="24"/>
          <w:szCs w:val="24"/>
        </w:rPr>
        <w:softHyphen/>
        <w:t>нию, истории и культуре других народов, выработка умения тер</w:t>
      </w:r>
      <w:r w:rsidRPr="00C60430">
        <w:rPr>
          <w:rFonts w:ascii="Times New Roman" w:hAnsi="Times New Roman"/>
          <w:sz w:val="24"/>
          <w:szCs w:val="24"/>
        </w:rPr>
        <w:softHyphen/>
        <w:t>пимо относиться к людям иной национальной принадлежности;</w:t>
      </w:r>
    </w:p>
    <w:p w:rsidR="00E3317B" w:rsidRPr="00C60430" w:rsidRDefault="00E3317B" w:rsidP="008F5DD4">
      <w:pPr>
        <w:spacing w:after="0"/>
        <w:ind w:left="-567" w:right="-143"/>
        <w:jc w:val="both"/>
        <w:rPr>
          <w:rFonts w:ascii="Times New Roman" w:hAnsi="Times New Roman"/>
          <w:sz w:val="24"/>
          <w:szCs w:val="24"/>
        </w:rPr>
      </w:pPr>
      <w:r w:rsidRPr="00C60430">
        <w:rPr>
          <w:rFonts w:ascii="Times New Roman" w:hAnsi="Times New Roman"/>
          <w:sz w:val="24"/>
          <w:szCs w:val="24"/>
        </w:rPr>
        <w:t>8) развитие самостоятельности и личной ответственности за свои поступки на основе представлений о нравственных нормах общения;</w:t>
      </w:r>
    </w:p>
    <w:p w:rsidR="00E3317B" w:rsidRPr="00C60430" w:rsidRDefault="00E3317B" w:rsidP="008F5DD4">
      <w:pPr>
        <w:spacing w:after="0"/>
        <w:ind w:left="-567" w:right="-143"/>
        <w:jc w:val="both"/>
        <w:rPr>
          <w:rFonts w:ascii="Times New Roman" w:hAnsi="Times New Roman"/>
          <w:sz w:val="24"/>
          <w:szCs w:val="24"/>
        </w:rPr>
      </w:pPr>
      <w:r w:rsidRPr="00C60430">
        <w:rPr>
          <w:rFonts w:ascii="Times New Roman" w:hAnsi="Times New Roman"/>
          <w:sz w:val="24"/>
          <w:szCs w:val="24"/>
        </w:rPr>
        <w:t>9) развитие навыков сотрудничества со взрослыми и сверст</w:t>
      </w:r>
      <w:r w:rsidRPr="00C60430">
        <w:rPr>
          <w:rFonts w:ascii="Times New Roman" w:hAnsi="Times New Roman"/>
          <w:sz w:val="24"/>
          <w:szCs w:val="24"/>
        </w:rPr>
        <w:softHyphen/>
        <w:t>никами в разных социальных ситуациях, умения избегать кон</w:t>
      </w:r>
      <w:r w:rsidRPr="00C60430">
        <w:rPr>
          <w:rFonts w:ascii="Times New Roman" w:hAnsi="Times New Roman"/>
          <w:sz w:val="24"/>
          <w:szCs w:val="24"/>
        </w:rPr>
        <w:softHyphen/>
        <w:t>фликтов и находить выходы из спорных ситуаций, умения срав</w:t>
      </w:r>
      <w:r w:rsidRPr="00C60430">
        <w:rPr>
          <w:rFonts w:ascii="Times New Roman" w:hAnsi="Times New Roman"/>
          <w:sz w:val="24"/>
          <w:szCs w:val="24"/>
        </w:rPr>
        <w:softHyphen/>
        <w:t>нивать поступки героев литературных произведений со своими собственными поступками, осмысливать поступки героев;</w:t>
      </w:r>
    </w:p>
    <w:p w:rsidR="00E3317B" w:rsidRPr="00C60430" w:rsidRDefault="00E3317B" w:rsidP="008F5DD4">
      <w:pPr>
        <w:spacing w:after="0"/>
        <w:ind w:left="-567" w:right="-143"/>
        <w:jc w:val="both"/>
        <w:rPr>
          <w:rFonts w:ascii="Times New Roman" w:hAnsi="Times New Roman"/>
          <w:sz w:val="24"/>
          <w:szCs w:val="24"/>
        </w:rPr>
      </w:pPr>
      <w:r w:rsidRPr="00C60430">
        <w:rPr>
          <w:rFonts w:ascii="Times New Roman" w:hAnsi="Times New Roman"/>
          <w:sz w:val="24"/>
          <w:szCs w:val="24"/>
        </w:rPr>
        <w:t>10) наличие мотивации к творческому труду и бережному отношению к материальным и духовным ценностям, формиро</w:t>
      </w:r>
      <w:r w:rsidRPr="00C60430">
        <w:rPr>
          <w:rFonts w:ascii="Times New Roman" w:hAnsi="Times New Roman"/>
          <w:sz w:val="24"/>
          <w:szCs w:val="24"/>
        </w:rPr>
        <w:softHyphen/>
        <w:t>вание установки на безопасный, здоровый образ жизни.</w:t>
      </w:r>
    </w:p>
    <w:p w:rsidR="00E3317B" w:rsidRPr="00C60430" w:rsidRDefault="00E3317B" w:rsidP="008F5DD4">
      <w:pPr>
        <w:spacing w:after="0"/>
        <w:ind w:left="-567" w:right="-143"/>
        <w:jc w:val="both"/>
        <w:rPr>
          <w:rFonts w:ascii="Times New Roman" w:hAnsi="Times New Roman"/>
          <w:b/>
          <w:sz w:val="28"/>
          <w:szCs w:val="28"/>
        </w:rPr>
      </w:pPr>
      <w:r w:rsidRPr="00C60430">
        <w:rPr>
          <w:rFonts w:ascii="Times New Roman" w:hAnsi="Times New Roman"/>
          <w:b/>
          <w:sz w:val="28"/>
          <w:szCs w:val="28"/>
        </w:rPr>
        <w:t>Метапредметные результаты:</w:t>
      </w:r>
    </w:p>
    <w:p w:rsidR="00E3317B" w:rsidRPr="00C60430" w:rsidRDefault="00E3317B" w:rsidP="008F5DD4">
      <w:pPr>
        <w:spacing w:after="0"/>
        <w:ind w:left="-567" w:right="-143"/>
        <w:jc w:val="both"/>
        <w:rPr>
          <w:rFonts w:ascii="Times New Roman" w:hAnsi="Times New Roman"/>
          <w:sz w:val="24"/>
          <w:szCs w:val="24"/>
        </w:rPr>
      </w:pPr>
      <w:r w:rsidRPr="00C60430">
        <w:rPr>
          <w:rFonts w:ascii="Times New Roman" w:hAnsi="Times New Roman"/>
          <w:sz w:val="24"/>
          <w:szCs w:val="24"/>
        </w:rPr>
        <w:t>1) овладение способностью принимать и сохранять цели и задачи учебной деятельности, поиска средств её осуществления;</w:t>
      </w:r>
    </w:p>
    <w:p w:rsidR="00E3317B" w:rsidRPr="00C60430" w:rsidRDefault="00E3317B" w:rsidP="008F5DD4">
      <w:pPr>
        <w:spacing w:after="0"/>
        <w:ind w:left="-567" w:right="-143"/>
        <w:jc w:val="both"/>
        <w:rPr>
          <w:rFonts w:ascii="Times New Roman" w:hAnsi="Times New Roman"/>
          <w:sz w:val="24"/>
          <w:szCs w:val="24"/>
        </w:rPr>
      </w:pPr>
      <w:r w:rsidRPr="00C60430">
        <w:rPr>
          <w:rFonts w:ascii="Times New Roman" w:hAnsi="Times New Roman"/>
          <w:sz w:val="24"/>
          <w:szCs w:val="24"/>
        </w:rPr>
        <w:t>2) освоение способами решения проблем творческого и по</w:t>
      </w:r>
      <w:r w:rsidRPr="00C60430">
        <w:rPr>
          <w:rFonts w:ascii="Times New Roman" w:hAnsi="Times New Roman"/>
          <w:sz w:val="24"/>
          <w:szCs w:val="24"/>
        </w:rPr>
        <w:softHyphen/>
        <w:t>искового характера;</w:t>
      </w:r>
    </w:p>
    <w:p w:rsidR="00E3317B" w:rsidRPr="00C60430" w:rsidRDefault="00E3317B" w:rsidP="008F5DD4">
      <w:pPr>
        <w:spacing w:after="0"/>
        <w:ind w:left="-567" w:right="-143"/>
        <w:jc w:val="both"/>
        <w:rPr>
          <w:rFonts w:ascii="Times New Roman" w:hAnsi="Times New Roman"/>
          <w:sz w:val="24"/>
          <w:szCs w:val="24"/>
        </w:rPr>
      </w:pPr>
      <w:r w:rsidRPr="00C60430">
        <w:rPr>
          <w:rFonts w:ascii="Times New Roman" w:hAnsi="Times New Roman"/>
          <w:sz w:val="24"/>
          <w:szCs w:val="24"/>
        </w:rPr>
        <w:t>3) формирование умения планировать, контролировать и оценивать учебные действия в соответствии с поставленной задачей и условиями её реализации, определять наиболее эф</w:t>
      </w:r>
      <w:r w:rsidRPr="00C60430">
        <w:rPr>
          <w:rFonts w:ascii="Times New Roman" w:hAnsi="Times New Roman"/>
          <w:sz w:val="24"/>
          <w:szCs w:val="24"/>
        </w:rPr>
        <w:softHyphen/>
        <w:t>фективные способы достижения результата;</w:t>
      </w:r>
    </w:p>
    <w:p w:rsidR="00E3317B" w:rsidRPr="00C60430" w:rsidRDefault="00E3317B" w:rsidP="008F5DD4">
      <w:pPr>
        <w:spacing w:after="0"/>
        <w:ind w:left="-567" w:right="-143"/>
        <w:jc w:val="both"/>
        <w:rPr>
          <w:rFonts w:ascii="Times New Roman" w:hAnsi="Times New Roman"/>
          <w:sz w:val="24"/>
          <w:szCs w:val="24"/>
        </w:rPr>
      </w:pPr>
      <w:r w:rsidRPr="00C60430">
        <w:rPr>
          <w:rFonts w:ascii="Times New Roman" w:hAnsi="Times New Roman"/>
          <w:sz w:val="24"/>
          <w:szCs w:val="24"/>
        </w:rPr>
        <w:t>4) формирование умения понимать причины успеха/неуспеха учебной деятельности и способности конструктивно действовать даже в ситуациях неуспеха;</w:t>
      </w:r>
    </w:p>
    <w:p w:rsidR="00E3317B" w:rsidRPr="00C60430" w:rsidRDefault="00E3317B" w:rsidP="008F5DD4">
      <w:pPr>
        <w:spacing w:after="0"/>
        <w:ind w:left="-567" w:right="-143"/>
        <w:jc w:val="both"/>
        <w:rPr>
          <w:rFonts w:ascii="Times New Roman" w:hAnsi="Times New Roman"/>
          <w:sz w:val="24"/>
          <w:szCs w:val="24"/>
        </w:rPr>
      </w:pPr>
      <w:r w:rsidRPr="00C60430">
        <w:rPr>
          <w:rFonts w:ascii="Times New Roman" w:hAnsi="Times New Roman"/>
          <w:sz w:val="24"/>
          <w:szCs w:val="24"/>
        </w:rPr>
        <w:t>5) использование знаково-символических средств представ</w:t>
      </w:r>
      <w:r w:rsidRPr="00C60430">
        <w:rPr>
          <w:rFonts w:ascii="Times New Roman" w:hAnsi="Times New Roman"/>
          <w:sz w:val="24"/>
          <w:szCs w:val="24"/>
        </w:rPr>
        <w:softHyphen/>
        <w:t>ления информации о книгах;</w:t>
      </w:r>
    </w:p>
    <w:p w:rsidR="00E3317B" w:rsidRPr="00C60430" w:rsidRDefault="00E3317B" w:rsidP="008F5DD4">
      <w:pPr>
        <w:spacing w:after="0"/>
        <w:ind w:left="-567" w:right="-143"/>
        <w:jc w:val="both"/>
        <w:rPr>
          <w:rFonts w:ascii="Times New Roman" w:hAnsi="Times New Roman"/>
          <w:sz w:val="24"/>
          <w:szCs w:val="24"/>
        </w:rPr>
      </w:pPr>
      <w:r w:rsidRPr="00C60430">
        <w:rPr>
          <w:rFonts w:ascii="Times New Roman" w:hAnsi="Times New Roman"/>
          <w:sz w:val="24"/>
          <w:szCs w:val="24"/>
        </w:rPr>
        <w:t>6) активное использование речевых средств для решения коммуникативных и познавательных задач;</w:t>
      </w:r>
    </w:p>
    <w:p w:rsidR="00E3317B" w:rsidRPr="00C60430" w:rsidRDefault="00E3317B" w:rsidP="008F5DD4">
      <w:pPr>
        <w:spacing w:after="0"/>
        <w:ind w:left="-567" w:right="-143"/>
        <w:jc w:val="both"/>
        <w:rPr>
          <w:rFonts w:ascii="Times New Roman" w:hAnsi="Times New Roman"/>
          <w:sz w:val="24"/>
          <w:szCs w:val="24"/>
        </w:rPr>
      </w:pPr>
      <w:r w:rsidRPr="00C60430">
        <w:rPr>
          <w:rFonts w:ascii="Times New Roman" w:hAnsi="Times New Roman"/>
          <w:sz w:val="24"/>
          <w:szCs w:val="24"/>
        </w:rPr>
        <w:t>7) использование различных способов поиска учебной ин</w:t>
      </w:r>
      <w:r w:rsidRPr="00C60430">
        <w:rPr>
          <w:rFonts w:ascii="Times New Roman" w:hAnsi="Times New Roman"/>
          <w:sz w:val="24"/>
          <w:szCs w:val="24"/>
        </w:rPr>
        <w:softHyphen/>
        <w:t>формации в справочниках, словарях, энциклопедиях и интер</w:t>
      </w:r>
      <w:r w:rsidRPr="00C60430">
        <w:rPr>
          <w:rFonts w:ascii="Times New Roman" w:hAnsi="Times New Roman"/>
          <w:sz w:val="24"/>
          <w:szCs w:val="24"/>
        </w:rPr>
        <w:softHyphen/>
        <w:t>претации информации в соответствии с коммуникативными и познавательными задачами;</w:t>
      </w:r>
    </w:p>
    <w:p w:rsidR="00E3317B" w:rsidRPr="00C60430" w:rsidRDefault="00E3317B" w:rsidP="008F5DD4">
      <w:pPr>
        <w:spacing w:after="0"/>
        <w:ind w:left="-567" w:right="-143"/>
        <w:jc w:val="both"/>
        <w:rPr>
          <w:rFonts w:ascii="Times New Roman" w:hAnsi="Times New Roman"/>
          <w:sz w:val="24"/>
          <w:szCs w:val="24"/>
        </w:rPr>
      </w:pPr>
      <w:r w:rsidRPr="00C60430">
        <w:rPr>
          <w:rFonts w:ascii="Times New Roman" w:hAnsi="Times New Roman"/>
          <w:sz w:val="24"/>
          <w:szCs w:val="24"/>
        </w:rPr>
        <w:t>8) овладение навыками смыслового чтения текстов в соот</w:t>
      </w:r>
      <w:r w:rsidRPr="00C60430">
        <w:rPr>
          <w:rFonts w:ascii="Times New Roman" w:hAnsi="Times New Roman"/>
          <w:sz w:val="24"/>
          <w:szCs w:val="24"/>
        </w:rPr>
        <w:softHyphen/>
        <w:t>ветствии с целями и задачами, осознанного построения речевого высказывания в соответствии с задачами коммуникации и со</w:t>
      </w:r>
      <w:r w:rsidRPr="00C60430">
        <w:rPr>
          <w:rFonts w:ascii="Times New Roman" w:hAnsi="Times New Roman"/>
          <w:sz w:val="24"/>
          <w:szCs w:val="24"/>
        </w:rPr>
        <w:softHyphen/>
        <w:t>ставления текстов в устной и письменной формах;</w:t>
      </w:r>
    </w:p>
    <w:p w:rsidR="00E3317B" w:rsidRPr="00C60430" w:rsidRDefault="00E3317B" w:rsidP="008F5DD4">
      <w:pPr>
        <w:spacing w:after="0"/>
        <w:ind w:left="-567" w:right="-143"/>
        <w:jc w:val="both"/>
        <w:rPr>
          <w:rFonts w:ascii="Times New Roman" w:hAnsi="Times New Roman"/>
          <w:sz w:val="24"/>
          <w:szCs w:val="24"/>
        </w:rPr>
      </w:pPr>
      <w:r w:rsidRPr="00C60430">
        <w:rPr>
          <w:rFonts w:ascii="Times New Roman" w:hAnsi="Times New Roman"/>
          <w:sz w:val="24"/>
          <w:szCs w:val="24"/>
        </w:rPr>
        <w:t>9) овладение логическими действиями сравнения, анализа, синтеза, обобщения, классификации по родовидовым призна</w:t>
      </w:r>
      <w:r w:rsidRPr="00C60430">
        <w:rPr>
          <w:rFonts w:ascii="Times New Roman" w:hAnsi="Times New Roman"/>
          <w:sz w:val="24"/>
          <w:szCs w:val="24"/>
        </w:rPr>
        <w:softHyphen/>
        <w:t>кам, установления причинно-следственных связей, построения рассуждений;</w:t>
      </w:r>
    </w:p>
    <w:p w:rsidR="00E3317B" w:rsidRPr="00C60430" w:rsidRDefault="00E3317B" w:rsidP="008F5DD4">
      <w:pPr>
        <w:spacing w:after="0"/>
        <w:ind w:left="-567" w:right="-143"/>
        <w:jc w:val="both"/>
        <w:rPr>
          <w:rFonts w:ascii="Times New Roman" w:hAnsi="Times New Roman"/>
          <w:sz w:val="24"/>
          <w:szCs w:val="24"/>
        </w:rPr>
      </w:pPr>
      <w:r w:rsidRPr="00C60430">
        <w:rPr>
          <w:rFonts w:ascii="Times New Roman" w:hAnsi="Times New Roman"/>
          <w:sz w:val="24"/>
          <w:szCs w:val="24"/>
        </w:rPr>
        <w:t>10) готовность слушать собеседника и вести диалог, при</w:t>
      </w:r>
      <w:r w:rsidRPr="00C60430">
        <w:rPr>
          <w:rFonts w:ascii="Times New Roman" w:hAnsi="Times New Roman"/>
          <w:sz w:val="24"/>
          <w:szCs w:val="24"/>
        </w:rPr>
        <w:softHyphen/>
        <w:t>знавать различные точки зрения и право каждого иметь и излагать своё мнение и аргументировать свою точку зрения и оценку событий;</w:t>
      </w:r>
    </w:p>
    <w:p w:rsidR="00E3317B" w:rsidRPr="00C60430" w:rsidRDefault="00E3317B" w:rsidP="008F5DD4">
      <w:pPr>
        <w:shd w:val="clear" w:color="auto" w:fill="FFFFFF"/>
        <w:spacing w:after="0"/>
        <w:ind w:left="-567" w:right="-143"/>
        <w:jc w:val="both"/>
        <w:rPr>
          <w:rFonts w:ascii="Times New Roman" w:hAnsi="Times New Roman"/>
          <w:sz w:val="24"/>
          <w:szCs w:val="24"/>
        </w:rPr>
      </w:pPr>
      <w:r w:rsidRPr="00C60430">
        <w:rPr>
          <w:rFonts w:ascii="Times New Roman" w:hAnsi="Times New Roman"/>
          <w:sz w:val="24"/>
          <w:szCs w:val="24"/>
        </w:rPr>
        <w:lastRenderedPageBreak/>
        <w:t>11) умение договариваться о распределении ролей в совмест</w:t>
      </w:r>
      <w:r w:rsidRPr="00C60430">
        <w:rPr>
          <w:rFonts w:ascii="Times New Roman" w:hAnsi="Times New Roman"/>
          <w:sz w:val="24"/>
          <w:szCs w:val="24"/>
        </w:rPr>
        <w:softHyphen/>
        <w:t>ной деятельности, осуществлять взаимный контроль в совмест</w:t>
      </w:r>
      <w:r w:rsidRPr="00C60430">
        <w:rPr>
          <w:rFonts w:ascii="Times New Roman" w:hAnsi="Times New Roman"/>
          <w:sz w:val="24"/>
          <w:szCs w:val="24"/>
        </w:rPr>
        <w:softHyphen/>
        <w:t>ной деятельности, общей цели и путей её достижения, осмыс</w:t>
      </w:r>
      <w:r w:rsidRPr="00C60430">
        <w:rPr>
          <w:rFonts w:ascii="Times New Roman" w:hAnsi="Times New Roman"/>
          <w:sz w:val="24"/>
          <w:szCs w:val="24"/>
        </w:rPr>
        <w:softHyphen/>
        <w:t>ливать собственное поведение и поведение окружающих;</w:t>
      </w:r>
    </w:p>
    <w:p w:rsidR="00E3317B" w:rsidRPr="00C60430" w:rsidRDefault="00E3317B" w:rsidP="008F5DD4">
      <w:pPr>
        <w:shd w:val="clear" w:color="auto" w:fill="FFFFFF"/>
        <w:spacing w:after="0"/>
        <w:ind w:left="-567" w:right="-143"/>
        <w:jc w:val="both"/>
        <w:rPr>
          <w:rFonts w:ascii="Times New Roman" w:hAnsi="Times New Roman"/>
          <w:sz w:val="28"/>
          <w:szCs w:val="28"/>
        </w:rPr>
      </w:pPr>
      <w:r w:rsidRPr="00C60430">
        <w:rPr>
          <w:rFonts w:ascii="Times New Roman" w:hAnsi="Times New Roman"/>
          <w:sz w:val="24"/>
          <w:szCs w:val="24"/>
        </w:rPr>
        <w:t>12) готовность конструктивно разрешать конфликты посред</w:t>
      </w:r>
      <w:r w:rsidRPr="00C60430">
        <w:rPr>
          <w:rFonts w:ascii="Times New Roman" w:hAnsi="Times New Roman"/>
          <w:sz w:val="24"/>
          <w:szCs w:val="24"/>
        </w:rPr>
        <w:softHyphen/>
        <w:t>ством учёта интересов сторон и сотрудничества</w:t>
      </w:r>
      <w:r w:rsidRPr="00C60430">
        <w:rPr>
          <w:rFonts w:ascii="Times New Roman" w:hAnsi="Times New Roman"/>
          <w:sz w:val="28"/>
          <w:szCs w:val="28"/>
        </w:rPr>
        <w:t>.</w:t>
      </w:r>
    </w:p>
    <w:p w:rsidR="00E3317B" w:rsidRPr="00C60430" w:rsidRDefault="00E3317B" w:rsidP="008F5DD4">
      <w:pPr>
        <w:spacing w:after="0"/>
        <w:ind w:left="-567"/>
        <w:jc w:val="both"/>
        <w:rPr>
          <w:rFonts w:ascii="Times New Roman" w:hAnsi="Times New Roman"/>
          <w:b/>
          <w:sz w:val="28"/>
          <w:szCs w:val="28"/>
        </w:rPr>
      </w:pPr>
      <w:r w:rsidRPr="00C60430">
        <w:rPr>
          <w:rFonts w:ascii="Times New Roman" w:hAnsi="Times New Roman"/>
          <w:b/>
          <w:sz w:val="28"/>
          <w:szCs w:val="28"/>
        </w:rPr>
        <w:t>Предметные результаты:</w:t>
      </w:r>
    </w:p>
    <w:p w:rsidR="00E3317B" w:rsidRPr="00C60430" w:rsidRDefault="00E3317B" w:rsidP="008F5DD4">
      <w:pPr>
        <w:spacing w:after="0"/>
        <w:ind w:left="-567"/>
        <w:jc w:val="both"/>
        <w:rPr>
          <w:rFonts w:ascii="Times New Roman" w:hAnsi="Times New Roman"/>
          <w:sz w:val="24"/>
          <w:szCs w:val="24"/>
        </w:rPr>
      </w:pPr>
      <w:r w:rsidRPr="00C60430">
        <w:rPr>
          <w:rFonts w:ascii="Times New Roman" w:hAnsi="Times New Roman"/>
          <w:sz w:val="24"/>
          <w:szCs w:val="24"/>
        </w:rPr>
        <w:t>1) понимание литературы как явления национальной и ми</w:t>
      </w:r>
      <w:r w:rsidRPr="00C60430">
        <w:rPr>
          <w:rFonts w:ascii="Times New Roman" w:hAnsi="Times New Roman"/>
          <w:sz w:val="24"/>
          <w:szCs w:val="24"/>
        </w:rPr>
        <w:softHyphen/>
        <w:t>ровой культуры, средства сохранения и передачи нравственных ценностей и традиций;</w:t>
      </w:r>
    </w:p>
    <w:p w:rsidR="00E3317B" w:rsidRPr="00C60430" w:rsidRDefault="00E3317B" w:rsidP="008F5DD4">
      <w:pPr>
        <w:spacing w:after="0"/>
        <w:ind w:left="-567"/>
        <w:jc w:val="both"/>
        <w:rPr>
          <w:rFonts w:ascii="Times New Roman" w:hAnsi="Times New Roman"/>
          <w:sz w:val="24"/>
          <w:szCs w:val="24"/>
        </w:rPr>
      </w:pPr>
      <w:r w:rsidRPr="00C60430">
        <w:rPr>
          <w:rFonts w:ascii="Times New Roman" w:hAnsi="Times New Roman"/>
          <w:sz w:val="24"/>
          <w:szCs w:val="24"/>
        </w:rPr>
        <w:t>2) осознание значимости чтения для личного развития; фор</w:t>
      </w:r>
      <w:r w:rsidRPr="00C60430">
        <w:rPr>
          <w:rFonts w:ascii="Times New Roman" w:hAnsi="Times New Roman"/>
          <w:sz w:val="24"/>
          <w:szCs w:val="24"/>
        </w:rPr>
        <w:softHyphen/>
        <w:t>мирование представлений о Родине и её людях, окружающем мире, культуре, первоначальных этических представлений, по</w:t>
      </w:r>
      <w:r w:rsidRPr="00C60430">
        <w:rPr>
          <w:rFonts w:ascii="Times New Roman" w:hAnsi="Times New Roman"/>
          <w:sz w:val="24"/>
          <w:szCs w:val="24"/>
        </w:rPr>
        <w:softHyphen/>
        <w:t>нятий о добре и зле, дружбе, честности; формирование потреб</w:t>
      </w:r>
      <w:r w:rsidRPr="00C60430">
        <w:rPr>
          <w:rFonts w:ascii="Times New Roman" w:hAnsi="Times New Roman"/>
          <w:sz w:val="24"/>
          <w:szCs w:val="24"/>
        </w:rPr>
        <w:softHyphen/>
        <w:t>ности в систематическом чтении;</w:t>
      </w:r>
    </w:p>
    <w:p w:rsidR="00E3317B" w:rsidRPr="00C60430" w:rsidRDefault="00E3317B" w:rsidP="008F5DD4">
      <w:pPr>
        <w:spacing w:after="0"/>
        <w:ind w:left="-567"/>
        <w:jc w:val="both"/>
        <w:rPr>
          <w:rFonts w:ascii="Times New Roman" w:hAnsi="Times New Roman"/>
          <w:sz w:val="24"/>
          <w:szCs w:val="24"/>
        </w:rPr>
      </w:pPr>
      <w:r w:rsidRPr="00C60430">
        <w:rPr>
          <w:rFonts w:ascii="Times New Roman" w:hAnsi="Times New Roman"/>
          <w:sz w:val="24"/>
          <w:szCs w:val="24"/>
        </w:rPr>
        <w:t>3) достижение необходимого для продолжения образования уровня читательской компетентности, общего речевого разви</w:t>
      </w:r>
      <w:r w:rsidRPr="00C60430">
        <w:rPr>
          <w:rFonts w:ascii="Times New Roman" w:hAnsi="Times New Roman"/>
          <w:sz w:val="24"/>
          <w:szCs w:val="24"/>
        </w:rPr>
        <w:softHyphen/>
        <w:t>тия, т. е. овладение чтением вслух и про себя, элементарными приёмами анализа художественных, научно-познавательных и учебных текстов с использованием элементарных литературо</w:t>
      </w:r>
      <w:r w:rsidRPr="00C60430">
        <w:rPr>
          <w:rFonts w:ascii="Times New Roman" w:hAnsi="Times New Roman"/>
          <w:sz w:val="24"/>
          <w:szCs w:val="24"/>
        </w:rPr>
        <w:softHyphen/>
        <w:t>ведческих понятий;</w:t>
      </w:r>
    </w:p>
    <w:p w:rsidR="00E3317B" w:rsidRPr="00C60430" w:rsidRDefault="00E3317B" w:rsidP="008F5DD4">
      <w:pPr>
        <w:spacing w:after="0"/>
        <w:ind w:left="-567"/>
        <w:jc w:val="both"/>
        <w:rPr>
          <w:rFonts w:ascii="Times New Roman" w:hAnsi="Times New Roman"/>
          <w:sz w:val="24"/>
          <w:szCs w:val="24"/>
        </w:rPr>
      </w:pPr>
      <w:r w:rsidRPr="00C60430">
        <w:rPr>
          <w:rFonts w:ascii="Times New Roman" w:hAnsi="Times New Roman"/>
          <w:sz w:val="24"/>
          <w:szCs w:val="24"/>
        </w:rPr>
        <w:t>4) использование разных видов чтения (изучающее (смысло</w:t>
      </w:r>
      <w:r w:rsidRPr="00C60430">
        <w:rPr>
          <w:rFonts w:ascii="Times New Roman" w:hAnsi="Times New Roman"/>
          <w:sz w:val="24"/>
          <w:szCs w:val="24"/>
        </w:rPr>
        <w:softHyphen/>
        <w:t>вое), выборочное, поисковое); умение осознанно воспринимать и оценивать содержание и специфику различных текстов, уча</w:t>
      </w:r>
      <w:r w:rsidRPr="00C60430">
        <w:rPr>
          <w:rFonts w:ascii="Times New Roman" w:hAnsi="Times New Roman"/>
          <w:sz w:val="24"/>
          <w:szCs w:val="24"/>
        </w:rPr>
        <w:softHyphen/>
        <w:t>ствовать в их обсуждении, давать и обосновывать нравственную оценку поступков героев;</w:t>
      </w:r>
    </w:p>
    <w:p w:rsidR="00E3317B" w:rsidRPr="00C60430" w:rsidRDefault="00E3317B" w:rsidP="008F5DD4">
      <w:pPr>
        <w:spacing w:after="0"/>
        <w:ind w:left="-567"/>
        <w:jc w:val="both"/>
        <w:rPr>
          <w:rFonts w:ascii="Times New Roman" w:hAnsi="Times New Roman"/>
          <w:sz w:val="24"/>
          <w:szCs w:val="24"/>
        </w:rPr>
      </w:pPr>
      <w:r w:rsidRPr="00C60430">
        <w:rPr>
          <w:rFonts w:ascii="Times New Roman" w:hAnsi="Times New Roman"/>
          <w:sz w:val="24"/>
          <w:szCs w:val="24"/>
        </w:rPr>
        <w:t>5) умение самостоятельно выбирать интересующую литера</w:t>
      </w:r>
      <w:r w:rsidRPr="00C60430">
        <w:rPr>
          <w:rFonts w:ascii="Times New Roman" w:hAnsi="Times New Roman"/>
          <w:sz w:val="24"/>
          <w:szCs w:val="24"/>
        </w:rPr>
        <w:softHyphen/>
        <w:t>туру, пользоваться справочными источниками для понимания и получения дополнительной информации, составляя самосто</w:t>
      </w:r>
      <w:r w:rsidRPr="00C60430">
        <w:rPr>
          <w:rFonts w:ascii="Times New Roman" w:hAnsi="Times New Roman"/>
          <w:sz w:val="24"/>
          <w:szCs w:val="24"/>
        </w:rPr>
        <w:softHyphen/>
        <w:t>ятельно краткую аннотацию;</w:t>
      </w:r>
    </w:p>
    <w:p w:rsidR="00E3317B" w:rsidRPr="00C60430" w:rsidRDefault="00E3317B" w:rsidP="008F5DD4">
      <w:pPr>
        <w:spacing w:after="0"/>
        <w:ind w:left="-567"/>
        <w:jc w:val="both"/>
        <w:rPr>
          <w:rFonts w:ascii="Times New Roman" w:hAnsi="Times New Roman"/>
          <w:sz w:val="24"/>
          <w:szCs w:val="24"/>
        </w:rPr>
      </w:pPr>
      <w:r w:rsidRPr="00C60430">
        <w:rPr>
          <w:rFonts w:ascii="Times New Roman" w:hAnsi="Times New Roman"/>
          <w:sz w:val="24"/>
          <w:szCs w:val="24"/>
        </w:rPr>
        <w:t>6) умение использовать простейшие виды анализа различных текстов: устанавливать причинно-следственные связи и опре</w:t>
      </w:r>
      <w:r w:rsidRPr="00C60430">
        <w:rPr>
          <w:rFonts w:ascii="Times New Roman" w:hAnsi="Times New Roman"/>
          <w:sz w:val="24"/>
          <w:szCs w:val="24"/>
        </w:rPr>
        <w:softHyphen/>
        <w:t>делять главную мысль произведения, делить текст на части, озаглавливать их, составлять простой план, находить средства выразительности, пересказывать произведение;</w:t>
      </w:r>
    </w:p>
    <w:p w:rsidR="00E3317B" w:rsidRPr="00C60430" w:rsidRDefault="00E3317B" w:rsidP="008F5DD4">
      <w:pPr>
        <w:spacing w:after="0"/>
        <w:ind w:left="-567"/>
        <w:jc w:val="both"/>
        <w:rPr>
          <w:rFonts w:ascii="Times New Roman" w:hAnsi="Times New Roman"/>
          <w:sz w:val="24"/>
          <w:szCs w:val="24"/>
        </w:rPr>
      </w:pPr>
      <w:r w:rsidRPr="00C60430">
        <w:rPr>
          <w:rFonts w:ascii="Times New Roman" w:hAnsi="Times New Roman"/>
          <w:sz w:val="24"/>
          <w:szCs w:val="24"/>
        </w:rPr>
        <w:t>7) умение работать с разными видами текстов, находить ха</w:t>
      </w:r>
      <w:r w:rsidRPr="00C60430">
        <w:rPr>
          <w:rFonts w:ascii="Times New Roman" w:hAnsi="Times New Roman"/>
          <w:sz w:val="24"/>
          <w:szCs w:val="24"/>
        </w:rPr>
        <w:softHyphen/>
        <w:t>рактерные особенности научно-познавательных, учебных и ху</w:t>
      </w:r>
      <w:r w:rsidRPr="00C60430">
        <w:rPr>
          <w:rFonts w:ascii="Times New Roman" w:hAnsi="Times New Roman"/>
          <w:sz w:val="24"/>
          <w:szCs w:val="24"/>
        </w:rPr>
        <w:softHyphen/>
        <w:t>дожественных произведений. На практическом уровне овладеть некоторыми видами письменной речи (повествование — созда</w:t>
      </w:r>
      <w:r w:rsidRPr="00C60430">
        <w:rPr>
          <w:rFonts w:ascii="Times New Roman" w:hAnsi="Times New Roman"/>
          <w:sz w:val="24"/>
          <w:szCs w:val="24"/>
        </w:rPr>
        <w:softHyphen/>
        <w:t>ние текста по аналогии, рассуждение — письменный ответ на вопрос, описание — характеристика героев). Умение написать отзыв на прочитанное произведение;</w:t>
      </w:r>
    </w:p>
    <w:p w:rsidR="00E3317B" w:rsidRDefault="00E3317B" w:rsidP="008F5DD4">
      <w:pPr>
        <w:shd w:val="clear" w:color="auto" w:fill="FFFFFF"/>
        <w:spacing w:after="0"/>
        <w:ind w:left="-567"/>
        <w:jc w:val="both"/>
        <w:rPr>
          <w:rFonts w:ascii="Times New Roman" w:hAnsi="Times New Roman"/>
          <w:sz w:val="24"/>
          <w:szCs w:val="28"/>
        </w:rPr>
      </w:pPr>
      <w:r w:rsidRPr="00C60430">
        <w:rPr>
          <w:rFonts w:ascii="Times New Roman" w:hAnsi="Times New Roman"/>
          <w:sz w:val="24"/>
          <w:szCs w:val="24"/>
        </w:rPr>
        <w:t>8) развитие художественно-творческих способностей, умение создавать собственный текст на основе художественного про</w:t>
      </w:r>
      <w:r w:rsidRPr="00C60430">
        <w:rPr>
          <w:rFonts w:ascii="Times New Roman" w:hAnsi="Times New Roman"/>
          <w:sz w:val="24"/>
          <w:szCs w:val="24"/>
        </w:rPr>
        <w:softHyphen/>
        <w:t xml:space="preserve">изведения, репродукции картин художников, по </w:t>
      </w:r>
      <w:r w:rsidRPr="00C60430">
        <w:rPr>
          <w:rFonts w:ascii="Times New Roman" w:hAnsi="Times New Roman"/>
          <w:szCs w:val="24"/>
        </w:rPr>
        <w:t>иллюстрац</w:t>
      </w:r>
      <w:r w:rsidRPr="00C60430">
        <w:rPr>
          <w:rFonts w:ascii="Times New Roman" w:hAnsi="Times New Roman"/>
          <w:sz w:val="24"/>
          <w:szCs w:val="28"/>
        </w:rPr>
        <w:t>иям, на основе личного опыта.</w:t>
      </w:r>
    </w:p>
    <w:p w:rsidR="006028D5" w:rsidRPr="008A4D84" w:rsidRDefault="006028D5" w:rsidP="008A4D84">
      <w:pPr>
        <w:pStyle w:val="a3"/>
        <w:numPr>
          <w:ilvl w:val="0"/>
          <w:numId w:val="63"/>
        </w:numPr>
        <w:shd w:val="clear" w:color="auto" w:fill="FFFFFF"/>
        <w:spacing w:after="0"/>
        <w:jc w:val="center"/>
        <w:rPr>
          <w:rFonts w:ascii="Times New Roman" w:hAnsi="Times New Roman"/>
          <w:b/>
          <w:sz w:val="28"/>
          <w:szCs w:val="28"/>
        </w:rPr>
      </w:pPr>
      <w:r w:rsidRPr="008A4D84">
        <w:rPr>
          <w:rFonts w:ascii="Times New Roman" w:hAnsi="Times New Roman"/>
          <w:b/>
          <w:sz w:val="28"/>
          <w:szCs w:val="28"/>
        </w:rPr>
        <w:t>Содержание   курса.</w:t>
      </w:r>
    </w:p>
    <w:p w:rsidR="006028D5" w:rsidRPr="00AF05A1" w:rsidRDefault="006028D5" w:rsidP="008F5DD4">
      <w:pPr>
        <w:shd w:val="clear" w:color="auto" w:fill="FFFFFF"/>
        <w:spacing w:after="0"/>
        <w:ind w:left="-567" w:right="-284"/>
        <w:jc w:val="both"/>
        <w:rPr>
          <w:rFonts w:ascii="Times New Roman" w:hAnsi="Times New Roman"/>
          <w:b/>
          <w:sz w:val="24"/>
          <w:szCs w:val="24"/>
          <w:lang w:eastAsia="ru-RU"/>
        </w:rPr>
      </w:pPr>
      <w:r w:rsidRPr="00AF05A1">
        <w:rPr>
          <w:rFonts w:ascii="Times New Roman" w:hAnsi="Times New Roman"/>
          <w:b/>
          <w:sz w:val="24"/>
          <w:szCs w:val="24"/>
          <w:lang w:eastAsia="ru-RU"/>
        </w:rPr>
        <w:t>Виды речевой и читательской деятельности</w:t>
      </w:r>
    </w:p>
    <w:p w:rsidR="006028D5" w:rsidRPr="00AF05A1" w:rsidRDefault="00280939" w:rsidP="008F5DD4">
      <w:pPr>
        <w:shd w:val="clear" w:color="auto" w:fill="FFFFFF"/>
        <w:spacing w:after="0"/>
        <w:ind w:left="-567" w:right="-284"/>
        <w:jc w:val="both"/>
        <w:rPr>
          <w:rFonts w:ascii="Times New Roman" w:hAnsi="Times New Roman"/>
          <w:b/>
          <w:sz w:val="24"/>
          <w:szCs w:val="24"/>
          <w:lang w:eastAsia="ru-RU"/>
        </w:rPr>
      </w:pPr>
      <w:r>
        <w:rPr>
          <w:rFonts w:ascii="Times New Roman" w:hAnsi="Times New Roman"/>
          <w:b/>
          <w:sz w:val="24"/>
          <w:szCs w:val="24"/>
          <w:lang w:eastAsia="ru-RU"/>
        </w:rPr>
        <w:t>Аудирование</w:t>
      </w:r>
      <w:r w:rsidR="006028D5" w:rsidRPr="00AF05A1">
        <w:rPr>
          <w:rFonts w:ascii="Times New Roman" w:hAnsi="Times New Roman"/>
          <w:b/>
          <w:sz w:val="24"/>
          <w:szCs w:val="24"/>
          <w:lang w:eastAsia="ru-RU"/>
        </w:rPr>
        <w:t xml:space="preserve"> (</w:t>
      </w:r>
      <w:r>
        <w:rPr>
          <w:rFonts w:ascii="Times New Roman" w:hAnsi="Times New Roman"/>
          <w:b/>
          <w:sz w:val="24"/>
          <w:szCs w:val="24"/>
          <w:lang w:eastAsia="ru-RU"/>
        </w:rPr>
        <w:t>слушание</w:t>
      </w:r>
      <w:r w:rsidR="006028D5" w:rsidRPr="00AF05A1">
        <w:rPr>
          <w:rFonts w:ascii="Times New Roman" w:hAnsi="Times New Roman"/>
          <w:b/>
          <w:sz w:val="24"/>
          <w:szCs w:val="24"/>
          <w:lang w:eastAsia="ru-RU"/>
        </w:rPr>
        <w:t>)</w:t>
      </w:r>
      <w:r w:rsidR="00E67D47">
        <w:rPr>
          <w:rFonts w:ascii="Times New Roman" w:hAnsi="Times New Roman"/>
          <w:b/>
          <w:sz w:val="24"/>
          <w:szCs w:val="24"/>
          <w:lang w:eastAsia="ru-RU"/>
        </w:rPr>
        <w:t xml:space="preserve"> </w:t>
      </w:r>
    </w:p>
    <w:p w:rsidR="006028D5" w:rsidRPr="003565C5" w:rsidRDefault="006028D5" w:rsidP="008F5DD4">
      <w:pPr>
        <w:spacing w:after="0"/>
        <w:ind w:left="-567" w:right="-284"/>
        <w:jc w:val="both"/>
        <w:rPr>
          <w:rFonts w:ascii="Times New Roman" w:hAnsi="Times New Roman"/>
          <w:sz w:val="24"/>
          <w:szCs w:val="24"/>
        </w:rPr>
      </w:pPr>
      <w:r w:rsidRPr="003565C5">
        <w:rPr>
          <w:rFonts w:ascii="Times New Roman" w:hAnsi="Times New Roman"/>
          <w:sz w:val="24"/>
          <w:szCs w:val="24"/>
          <w:lang w:eastAsia="ru-RU"/>
        </w:rPr>
        <w:t>Восприятие на слух звучащей речи (высказывание собесед</w:t>
      </w:r>
      <w:r w:rsidRPr="003565C5">
        <w:rPr>
          <w:rFonts w:ascii="Times New Roman" w:hAnsi="Times New Roman"/>
          <w:sz w:val="24"/>
          <w:szCs w:val="24"/>
          <w:lang w:eastAsia="ru-RU"/>
        </w:rPr>
        <w:softHyphen/>
        <w:t>ника, слушание различных текстов). Адекватное понимание содержания звучащей речи, умение отвечать на вопросы по содержанию прослушанного произведения, определение после</w:t>
      </w:r>
      <w:r w:rsidRPr="003565C5">
        <w:rPr>
          <w:rFonts w:ascii="Times New Roman" w:hAnsi="Times New Roman"/>
          <w:sz w:val="24"/>
          <w:szCs w:val="24"/>
          <w:lang w:eastAsia="ru-RU"/>
        </w:rPr>
        <w:softHyphen/>
        <w:t>довательности событий, осознание цели речевого высказыва</w:t>
      </w:r>
      <w:r w:rsidRPr="003565C5">
        <w:rPr>
          <w:rFonts w:ascii="Times New Roman" w:hAnsi="Times New Roman"/>
          <w:sz w:val="24"/>
          <w:szCs w:val="24"/>
          <w:lang w:eastAsia="ru-RU"/>
        </w:rPr>
        <w:softHyphen/>
        <w:t xml:space="preserve">ния, умение задавать вопросы по прослушанному учебному, научно-познавательному и </w:t>
      </w:r>
      <w:r w:rsidRPr="003565C5">
        <w:rPr>
          <w:rFonts w:ascii="Times New Roman" w:hAnsi="Times New Roman"/>
          <w:sz w:val="24"/>
          <w:szCs w:val="24"/>
        </w:rPr>
        <w:t>художественному произведениям.</w:t>
      </w:r>
    </w:p>
    <w:p w:rsidR="006028D5" w:rsidRPr="003565C5" w:rsidRDefault="006028D5" w:rsidP="008F5DD4">
      <w:pPr>
        <w:spacing w:after="0"/>
        <w:ind w:left="-567" w:right="-284"/>
        <w:jc w:val="both"/>
        <w:rPr>
          <w:rFonts w:ascii="Times New Roman" w:hAnsi="Times New Roman"/>
          <w:sz w:val="24"/>
          <w:szCs w:val="24"/>
          <w:lang w:eastAsia="ru-RU"/>
        </w:rPr>
      </w:pPr>
      <w:r w:rsidRPr="003565C5">
        <w:rPr>
          <w:rFonts w:ascii="Times New Roman" w:hAnsi="Times New Roman"/>
          <w:sz w:val="24"/>
          <w:szCs w:val="24"/>
        </w:rPr>
        <w:t>Развитие умения наблюдать за выразительностью речи, за особенностью авторского стиля</w:t>
      </w:r>
      <w:r w:rsidRPr="003565C5">
        <w:rPr>
          <w:rFonts w:ascii="Times New Roman" w:hAnsi="Times New Roman"/>
          <w:sz w:val="24"/>
          <w:szCs w:val="24"/>
          <w:lang w:eastAsia="ru-RU"/>
        </w:rPr>
        <w:t>.</w:t>
      </w:r>
    </w:p>
    <w:p w:rsidR="006028D5" w:rsidRPr="00AF05A1" w:rsidRDefault="006028D5" w:rsidP="008F5DD4">
      <w:pPr>
        <w:shd w:val="clear" w:color="auto" w:fill="FFFFFF"/>
        <w:spacing w:after="0"/>
        <w:ind w:left="-567" w:right="-284"/>
        <w:jc w:val="both"/>
        <w:rPr>
          <w:rFonts w:ascii="Times New Roman" w:hAnsi="Times New Roman"/>
          <w:b/>
          <w:sz w:val="24"/>
          <w:szCs w:val="24"/>
          <w:lang w:eastAsia="ru-RU"/>
        </w:rPr>
      </w:pPr>
      <w:r w:rsidRPr="00AF05A1">
        <w:rPr>
          <w:rFonts w:ascii="Times New Roman" w:hAnsi="Times New Roman"/>
          <w:b/>
          <w:sz w:val="24"/>
          <w:szCs w:val="24"/>
          <w:lang w:eastAsia="ru-RU"/>
        </w:rPr>
        <w:t>Чтение</w:t>
      </w:r>
      <w:r w:rsidR="00E67D47">
        <w:rPr>
          <w:rFonts w:ascii="Times New Roman" w:hAnsi="Times New Roman"/>
          <w:b/>
          <w:sz w:val="24"/>
          <w:szCs w:val="24"/>
          <w:lang w:eastAsia="ru-RU"/>
        </w:rPr>
        <w:t xml:space="preserve"> </w:t>
      </w:r>
    </w:p>
    <w:p w:rsidR="006028D5" w:rsidRPr="003565C5" w:rsidRDefault="006028D5" w:rsidP="008F5DD4">
      <w:pPr>
        <w:shd w:val="clear" w:color="auto" w:fill="FFFFFF"/>
        <w:spacing w:after="0"/>
        <w:ind w:left="-567" w:right="-284"/>
        <w:jc w:val="both"/>
        <w:rPr>
          <w:rFonts w:ascii="Times New Roman" w:hAnsi="Times New Roman"/>
          <w:sz w:val="24"/>
          <w:szCs w:val="24"/>
          <w:lang w:eastAsia="ru-RU"/>
        </w:rPr>
      </w:pPr>
      <w:r w:rsidRPr="003565C5">
        <w:rPr>
          <w:rFonts w:ascii="Times New Roman" w:hAnsi="Times New Roman"/>
          <w:i/>
          <w:sz w:val="24"/>
          <w:szCs w:val="24"/>
          <w:lang w:eastAsia="ru-RU"/>
        </w:rPr>
        <w:t>Чтение вслух.</w:t>
      </w:r>
      <w:r w:rsidRPr="003565C5">
        <w:rPr>
          <w:rFonts w:ascii="Times New Roman" w:hAnsi="Times New Roman"/>
          <w:sz w:val="24"/>
          <w:szCs w:val="24"/>
          <w:lang w:eastAsia="ru-RU"/>
        </w:rPr>
        <w:t xml:space="preserve"> Ориентация на развитие речевой культуры учащихся формирование у них коммуникативно-речевых умений и навыков.</w:t>
      </w:r>
    </w:p>
    <w:p w:rsidR="006028D5" w:rsidRPr="00AF05A1" w:rsidRDefault="006028D5" w:rsidP="008F5DD4">
      <w:pPr>
        <w:shd w:val="clear" w:color="auto" w:fill="FFFFFF"/>
        <w:autoSpaceDE w:val="0"/>
        <w:autoSpaceDN w:val="0"/>
        <w:adjustRightInd w:val="0"/>
        <w:spacing w:after="0" w:line="240" w:lineRule="auto"/>
        <w:ind w:left="-567" w:right="-284"/>
        <w:jc w:val="both"/>
        <w:rPr>
          <w:rFonts w:ascii="Times New Roman" w:hAnsi="Times New Roman"/>
          <w:b/>
          <w:sz w:val="24"/>
          <w:szCs w:val="24"/>
        </w:rPr>
      </w:pPr>
      <w:r w:rsidRPr="00AF05A1">
        <w:rPr>
          <w:rFonts w:ascii="Times New Roman" w:hAnsi="Times New Roman"/>
          <w:b/>
          <w:sz w:val="24"/>
          <w:szCs w:val="24"/>
        </w:rPr>
        <w:lastRenderedPageBreak/>
        <w:t>1класс</w:t>
      </w:r>
    </w:p>
    <w:p w:rsidR="006028D5" w:rsidRPr="003565C5" w:rsidRDefault="006028D5" w:rsidP="008F5DD4">
      <w:pPr>
        <w:shd w:val="clear" w:color="auto" w:fill="FFFFFF"/>
        <w:autoSpaceDE w:val="0"/>
        <w:autoSpaceDN w:val="0"/>
        <w:adjustRightInd w:val="0"/>
        <w:spacing w:after="0" w:line="240" w:lineRule="auto"/>
        <w:ind w:left="-567" w:right="-284"/>
        <w:jc w:val="both"/>
        <w:rPr>
          <w:rFonts w:ascii="Times New Roman" w:hAnsi="Times New Roman"/>
          <w:sz w:val="24"/>
          <w:szCs w:val="24"/>
        </w:rPr>
      </w:pPr>
      <w:r w:rsidRPr="003565C5">
        <w:rPr>
          <w:rFonts w:ascii="Times New Roman" w:hAnsi="Times New Roman"/>
          <w:sz w:val="24"/>
          <w:szCs w:val="24"/>
        </w:rPr>
        <w:t>Постепенный переход от слогового к плавному, осмысленному, правильному чтению целыми словами вслух. Темп чтения, позволяющий осознать текст. Постепенное увеличение скорости чтения. Осознание смысла произведения при чтении про себя (доступных по объёму и жанру произведений). Произношение скороговорок, чистоговорок, стихотворных строк для отработки отдельных звуков. Совершенствование звуковой культуры речи. Темп чтения - 30-40 слов в минуту.</w:t>
      </w:r>
    </w:p>
    <w:p w:rsidR="006028D5" w:rsidRPr="00AF05A1" w:rsidRDefault="006028D5" w:rsidP="008F5DD4">
      <w:pPr>
        <w:shd w:val="clear" w:color="auto" w:fill="FFFFFF"/>
        <w:autoSpaceDE w:val="0"/>
        <w:autoSpaceDN w:val="0"/>
        <w:adjustRightInd w:val="0"/>
        <w:spacing w:after="0" w:line="240" w:lineRule="auto"/>
        <w:ind w:left="-567" w:right="-284"/>
        <w:jc w:val="both"/>
        <w:rPr>
          <w:rFonts w:ascii="Times New Roman" w:hAnsi="Times New Roman"/>
          <w:b/>
          <w:sz w:val="24"/>
          <w:szCs w:val="24"/>
        </w:rPr>
      </w:pPr>
      <w:r w:rsidRPr="00AF05A1">
        <w:rPr>
          <w:rFonts w:ascii="Times New Roman" w:hAnsi="Times New Roman"/>
          <w:b/>
          <w:sz w:val="24"/>
          <w:szCs w:val="24"/>
        </w:rPr>
        <w:t>2класс</w:t>
      </w:r>
    </w:p>
    <w:p w:rsidR="006028D5" w:rsidRPr="003565C5" w:rsidRDefault="006028D5" w:rsidP="008F5DD4">
      <w:pPr>
        <w:shd w:val="clear" w:color="auto" w:fill="FFFFFF"/>
        <w:spacing w:after="0" w:line="240" w:lineRule="auto"/>
        <w:ind w:left="-567" w:right="-284"/>
        <w:jc w:val="both"/>
        <w:rPr>
          <w:rFonts w:ascii="Times New Roman" w:hAnsi="Times New Roman"/>
          <w:sz w:val="24"/>
          <w:szCs w:val="24"/>
        </w:rPr>
      </w:pPr>
      <w:r w:rsidRPr="003565C5">
        <w:rPr>
          <w:rFonts w:ascii="Times New Roman" w:hAnsi="Times New Roman"/>
          <w:sz w:val="24"/>
          <w:szCs w:val="24"/>
        </w:rPr>
        <w:t>Развитие навыка осознанного и правильного чтения. Выработка чтения целыми словами. Соблюдение орфоэпических и интонационных норм чтения. Чтение предложений с интонационным выделением знаков препинания. Понимание смысловых особенностей разных по виду и типу текстов, передача их с помощью интонирования. Осознание смысла произведения при чте</w:t>
      </w:r>
      <w:r w:rsidRPr="003565C5">
        <w:rPr>
          <w:rFonts w:ascii="Times New Roman" w:hAnsi="Times New Roman"/>
          <w:sz w:val="24"/>
          <w:szCs w:val="24"/>
        </w:rPr>
        <w:softHyphen/>
        <w:t>нии про себя (доступных по объёму и жанру произведений). Обучение орфоэпически правильному произношению слов при чтении; развитие темпа речи и чтения, соотнесение его с содержани</w:t>
      </w:r>
      <w:r w:rsidRPr="003565C5">
        <w:rPr>
          <w:rFonts w:ascii="Times New Roman" w:hAnsi="Times New Roman"/>
          <w:sz w:val="24"/>
          <w:szCs w:val="24"/>
        </w:rPr>
        <w:softHyphen/>
        <w:t>ем высказывания и текста. Темп чтения  незнакомого текста — не меньше 50 слов в минуту.</w:t>
      </w:r>
    </w:p>
    <w:p w:rsidR="006028D5" w:rsidRPr="00AF05A1" w:rsidRDefault="006028D5" w:rsidP="008F5DD4">
      <w:pPr>
        <w:shd w:val="clear" w:color="auto" w:fill="FFFFFF"/>
        <w:autoSpaceDE w:val="0"/>
        <w:autoSpaceDN w:val="0"/>
        <w:adjustRightInd w:val="0"/>
        <w:spacing w:after="0" w:line="240" w:lineRule="auto"/>
        <w:ind w:left="-567" w:right="-284"/>
        <w:jc w:val="both"/>
        <w:rPr>
          <w:rFonts w:ascii="Times New Roman" w:hAnsi="Times New Roman"/>
          <w:b/>
          <w:sz w:val="24"/>
          <w:szCs w:val="24"/>
        </w:rPr>
      </w:pPr>
      <w:r w:rsidRPr="00AF05A1">
        <w:rPr>
          <w:rFonts w:ascii="Times New Roman" w:hAnsi="Times New Roman"/>
          <w:b/>
          <w:sz w:val="24"/>
          <w:szCs w:val="24"/>
        </w:rPr>
        <w:t>3 -4 класс</w:t>
      </w:r>
    </w:p>
    <w:p w:rsidR="006028D5" w:rsidRPr="003565C5" w:rsidRDefault="006028D5" w:rsidP="008F5DD4">
      <w:pPr>
        <w:shd w:val="clear" w:color="auto" w:fill="FFFFFF"/>
        <w:autoSpaceDE w:val="0"/>
        <w:autoSpaceDN w:val="0"/>
        <w:adjustRightInd w:val="0"/>
        <w:spacing w:after="0" w:line="240" w:lineRule="auto"/>
        <w:ind w:left="-567" w:right="-284"/>
        <w:jc w:val="both"/>
        <w:rPr>
          <w:rFonts w:ascii="Times New Roman" w:hAnsi="Times New Roman"/>
          <w:sz w:val="24"/>
          <w:szCs w:val="24"/>
        </w:rPr>
      </w:pPr>
      <w:r w:rsidRPr="003565C5">
        <w:rPr>
          <w:rFonts w:ascii="Times New Roman" w:hAnsi="Times New Roman"/>
          <w:sz w:val="24"/>
          <w:szCs w:val="24"/>
        </w:rPr>
        <w:t>Развитие навыков чтения. Развитие навыков правильного, сознательного чтения вслух, выработка ускоренного темпа чтения за счет отработки приёмов целостного и точного зрительного восприятия слова, быстрота понимания прочитанного. Развитие поэтического слуха. Воспитание эстетической отзывчивости на произведение. Умение самостоятельно подготовиться к выразительному чтению небольшого текста (выбрать тон и темп чтения, определить логические ударения и паузы). Углубленное понимание прочитанного. Развитие умения быстро улавливать главную мысль произведения, логику повествования, смысловые и интонационные связи в тексте. Развитие умения переходить от чтения вслух и чтению про себя. Определение вида чтения (изучающее, ознакомительное, выбо</w:t>
      </w:r>
      <w:r w:rsidRPr="003565C5">
        <w:rPr>
          <w:rFonts w:ascii="Times New Roman" w:hAnsi="Times New Roman"/>
          <w:sz w:val="24"/>
          <w:szCs w:val="24"/>
        </w:rPr>
        <w:softHyphen/>
        <w:t>рочное), умение находить в тексте необходимую информацию, понимание её особенностей. Темп   чтения — 70—75 слов в ми</w:t>
      </w:r>
      <w:r w:rsidRPr="003565C5">
        <w:rPr>
          <w:rFonts w:ascii="Times New Roman" w:hAnsi="Times New Roman"/>
          <w:sz w:val="24"/>
          <w:szCs w:val="24"/>
        </w:rPr>
        <w:softHyphen/>
        <w:t>нуту(3 класс).  Осознанное чте</w:t>
      </w:r>
      <w:r w:rsidRPr="003565C5">
        <w:rPr>
          <w:rFonts w:ascii="Times New Roman" w:hAnsi="Times New Roman"/>
          <w:sz w:val="24"/>
          <w:szCs w:val="24"/>
        </w:rPr>
        <w:softHyphen/>
        <w:t>ние про себя любого по объему и жанру текста. Темп   чтения — не  меньше   100 слов в минуту. Самостоятельная   подготовка к выразительно</w:t>
      </w:r>
      <w:r w:rsidRPr="003565C5">
        <w:rPr>
          <w:rFonts w:ascii="Times New Roman" w:hAnsi="Times New Roman"/>
          <w:sz w:val="24"/>
          <w:szCs w:val="24"/>
        </w:rPr>
        <w:softHyphen/>
        <w:t>му чтению(4 класс).</w:t>
      </w:r>
    </w:p>
    <w:p w:rsidR="006028D5" w:rsidRPr="00AF05A1" w:rsidRDefault="006028D5" w:rsidP="008F5DD4">
      <w:pPr>
        <w:shd w:val="clear" w:color="auto" w:fill="FFFFFF"/>
        <w:spacing w:after="0"/>
        <w:ind w:left="-567" w:right="-284"/>
        <w:jc w:val="both"/>
        <w:rPr>
          <w:rFonts w:ascii="Times New Roman" w:hAnsi="Times New Roman"/>
          <w:b/>
          <w:sz w:val="24"/>
          <w:szCs w:val="24"/>
          <w:lang w:eastAsia="ru-RU"/>
        </w:rPr>
      </w:pPr>
      <w:r w:rsidRPr="00AF05A1">
        <w:rPr>
          <w:rFonts w:ascii="Times New Roman" w:hAnsi="Times New Roman"/>
          <w:b/>
          <w:sz w:val="24"/>
          <w:szCs w:val="24"/>
          <w:lang w:eastAsia="ru-RU"/>
        </w:rPr>
        <w:t>Работа с разными видами текста</w:t>
      </w:r>
    </w:p>
    <w:p w:rsidR="006028D5" w:rsidRPr="00AF05A1" w:rsidRDefault="006028D5" w:rsidP="008F5DD4">
      <w:pPr>
        <w:shd w:val="clear" w:color="auto" w:fill="FFFFFF"/>
        <w:spacing w:after="0"/>
        <w:ind w:left="-567" w:right="-284"/>
        <w:jc w:val="both"/>
        <w:rPr>
          <w:rFonts w:ascii="Times New Roman" w:hAnsi="Times New Roman"/>
          <w:b/>
          <w:sz w:val="24"/>
          <w:szCs w:val="24"/>
          <w:lang w:eastAsia="ru-RU"/>
        </w:rPr>
      </w:pPr>
      <w:r w:rsidRPr="00AF05A1">
        <w:rPr>
          <w:rFonts w:ascii="Times New Roman" w:hAnsi="Times New Roman"/>
          <w:b/>
          <w:sz w:val="24"/>
          <w:szCs w:val="24"/>
          <w:lang w:eastAsia="ru-RU"/>
        </w:rPr>
        <w:t>1 класс</w:t>
      </w:r>
    </w:p>
    <w:p w:rsidR="006028D5" w:rsidRPr="003565C5" w:rsidRDefault="006028D5" w:rsidP="008F5DD4">
      <w:pPr>
        <w:shd w:val="clear" w:color="auto" w:fill="FFFFFF"/>
        <w:spacing w:after="0"/>
        <w:ind w:left="-567" w:right="-284"/>
        <w:jc w:val="both"/>
        <w:rPr>
          <w:rFonts w:ascii="Times New Roman" w:hAnsi="Times New Roman"/>
          <w:sz w:val="24"/>
          <w:szCs w:val="24"/>
          <w:lang w:eastAsia="ru-RU"/>
        </w:rPr>
      </w:pPr>
      <w:r w:rsidRPr="003565C5">
        <w:rPr>
          <w:rFonts w:ascii="Times New Roman" w:hAnsi="Times New Roman"/>
          <w:sz w:val="24"/>
          <w:szCs w:val="24"/>
          <w:lang w:eastAsia="ru-RU"/>
        </w:rPr>
        <w:t>Общее представление о разных видах текста: художествен</w:t>
      </w:r>
      <w:r w:rsidRPr="003565C5">
        <w:rPr>
          <w:rFonts w:ascii="Times New Roman" w:hAnsi="Times New Roman"/>
          <w:sz w:val="24"/>
          <w:szCs w:val="24"/>
          <w:lang w:eastAsia="ru-RU"/>
        </w:rPr>
        <w:softHyphen/>
        <w:t>ном, учебном, научно-популярном — и их сравнение. Определе</w:t>
      </w:r>
      <w:r w:rsidRPr="003565C5">
        <w:rPr>
          <w:rFonts w:ascii="Times New Roman" w:hAnsi="Times New Roman"/>
          <w:sz w:val="24"/>
          <w:szCs w:val="24"/>
          <w:lang w:eastAsia="ru-RU"/>
        </w:rPr>
        <w:softHyphen/>
        <w:t>ние целей создания этих видов текста. Умение ориентироваться в нравственном содержании художественных произведении, осознавать сущность поведения героев.</w:t>
      </w:r>
    </w:p>
    <w:p w:rsidR="006028D5" w:rsidRPr="003565C5" w:rsidRDefault="006028D5" w:rsidP="008F5DD4">
      <w:pPr>
        <w:shd w:val="clear" w:color="auto" w:fill="FFFFFF"/>
        <w:spacing w:after="0"/>
        <w:ind w:left="-567" w:right="-284"/>
        <w:jc w:val="both"/>
        <w:rPr>
          <w:rFonts w:ascii="Times New Roman" w:hAnsi="Times New Roman"/>
          <w:sz w:val="24"/>
          <w:szCs w:val="24"/>
          <w:lang w:eastAsia="ru-RU"/>
        </w:rPr>
      </w:pPr>
      <w:r w:rsidRPr="003565C5">
        <w:rPr>
          <w:rFonts w:ascii="Times New Roman" w:hAnsi="Times New Roman"/>
          <w:sz w:val="24"/>
          <w:szCs w:val="24"/>
          <w:lang w:eastAsia="ru-RU"/>
        </w:rPr>
        <w:t>Практическое освоение умения отличать текст от набора предложений. Прогнозирование содержания книги по её на</w:t>
      </w:r>
      <w:r w:rsidRPr="003565C5">
        <w:rPr>
          <w:rFonts w:ascii="Times New Roman" w:hAnsi="Times New Roman"/>
          <w:sz w:val="24"/>
          <w:szCs w:val="24"/>
          <w:lang w:eastAsia="ru-RU"/>
        </w:rPr>
        <w:softHyphen/>
        <w:t>званию и оформлению.</w:t>
      </w:r>
    </w:p>
    <w:p w:rsidR="006028D5" w:rsidRPr="00AF05A1" w:rsidRDefault="006028D5" w:rsidP="008F5DD4">
      <w:pPr>
        <w:shd w:val="clear" w:color="auto" w:fill="FFFFFF"/>
        <w:spacing w:after="0"/>
        <w:ind w:left="-567" w:right="-284"/>
        <w:jc w:val="both"/>
        <w:rPr>
          <w:rFonts w:ascii="Times New Roman" w:hAnsi="Times New Roman"/>
          <w:b/>
          <w:sz w:val="24"/>
          <w:szCs w:val="24"/>
          <w:lang w:eastAsia="ru-RU"/>
        </w:rPr>
      </w:pPr>
      <w:r w:rsidRPr="00AF05A1">
        <w:rPr>
          <w:rFonts w:ascii="Times New Roman" w:hAnsi="Times New Roman"/>
          <w:b/>
          <w:sz w:val="24"/>
          <w:szCs w:val="24"/>
          <w:lang w:eastAsia="ru-RU"/>
        </w:rPr>
        <w:t>2 класс</w:t>
      </w:r>
    </w:p>
    <w:p w:rsidR="006028D5" w:rsidRPr="003565C5" w:rsidRDefault="006028D5" w:rsidP="005A7251">
      <w:pPr>
        <w:shd w:val="clear" w:color="auto" w:fill="FFFFFF"/>
        <w:spacing w:after="0"/>
        <w:ind w:left="-567" w:right="-284"/>
        <w:jc w:val="both"/>
        <w:rPr>
          <w:rFonts w:ascii="Times New Roman" w:hAnsi="Times New Roman"/>
          <w:sz w:val="24"/>
          <w:szCs w:val="24"/>
          <w:lang w:eastAsia="ru-RU"/>
        </w:rPr>
      </w:pPr>
      <w:r w:rsidRPr="003565C5">
        <w:rPr>
          <w:rFonts w:ascii="Times New Roman" w:hAnsi="Times New Roman"/>
          <w:sz w:val="24"/>
          <w:szCs w:val="24"/>
          <w:lang w:eastAsia="ru-RU"/>
        </w:rPr>
        <w:t>Самостоятельное определение темы и главной мысли про</w:t>
      </w:r>
      <w:r w:rsidRPr="003565C5">
        <w:rPr>
          <w:rFonts w:ascii="Times New Roman" w:hAnsi="Times New Roman"/>
          <w:sz w:val="24"/>
          <w:szCs w:val="24"/>
          <w:lang w:eastAsia="ru-RU"/>
        </w:rPr>
        <w:softHyphen/>
        <w:t>изведения по вопросам и самостоятельное деление текста на смысловые части, их озаглавливание. Умение работать с раз</w:t>
      </w:r>
      <w:r w:rsidRPr="003565C5">
        <w:rPr>
          <w:rFonts w:ascii="Times New Roman" w:hAnsi="Times New Roman"/>
          <w:sz w:val="24"/>
          <w:szCs w:val="24"/>
          <w:lang w:eastAsia="ru-RU"/>
        </w:rPr>
        <w:softHyphen/>
        <w:t>ными видами информации.</w:t>
      </w:r>
    </w:p>
    <w:p w:rsidR="006028D5" w:rsidRPr="00AF05A1" w:rsidRDefault="006028D5" w:rsidP="005A7251">
      <w:pPr>
        <w:shd w:val="clear" w:color="auto" w:fill="FFFFFF"/>
        <w:spacing w:after="0"/>
        <w:ind w:left="-567" w:right="-284"/>
        <w:jc w:val="both"/>
        <w:rPr>
          <w:rFonts w:ascii="Times New Roman" w:hAnsi="Times New Roman"/>
          <w:b/>
          <w:sz w:val="24"/>
          <w:szCs w:val="24"/>
          <w:lang w:eastAsia="ru-RU"/>
        </w:rPr>
      </w:pPr>
      <w:r w:rsidRPr="00AF05A1">
        <w:rPr>
          <w:rFonts w:ascii="Times New Roman" w:hAnsi="Times New Roman"/>
          <w:b/>
          <w:sz w:val="24"/>
          <w:szCs w:val="24"/>
          <w:lang w:eastAsia="ru-RU"/>
        </w:rPr>
        <w:t>3-4 класс</w:t>
      </w:r>
    </w:p>
    <w:p w:rsidR="006028D5" w:rsidRPr="003565C5" w:rsidRDefault="006028D5" w:rsidP="005A7251">
      <w:pPr>
        <w:shd w:val="clear" w:color="auto" w:fill="FFFFFF"/>
        <w:spacing w:after="0"/>
        <w:ind w:left="-567" w:right="-284"/>
        <w:jc w:val="both"/>
        <w:rPr>
          <w:rFonts w:ascii="Times New Roman" w:hAnsi="Times New Roman"/>
          <w:sz w:val="24"/>
          <w:szCs w:val="24"/>
          <w:lang w:eastAsia="ru-RU"/>
        </w:rPr>
      </w:pPr>
      <w:r w:rsidRPr="003565C5">
        <w:rPr>
          <w:rFonts w:ascii="Times New Roman" w:hAnsi="Times New Roman"/>
          <w:sz w:val="24"/>
          <w:szCs w:val="24"/>
          <w:lang w:eastAsia="ru-RU"/>
        </w:rPr>
        <w:t>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Привлечение справочных и иллюстративно-изобразительных материалов.</w:t>
      </w:r>
    </w:p>
    <w:p w:rsidR="006028D5" w:rsidRPr="00AF05A1" w:rsidRDefault="006028D5" w:rsidP="005A7251">
      <w:pPr>
        <w:shd w:val="clear" w:color="auto" w:fill="FFFFFF"/>
        <w:spacing w:after="0"/>
        <w:ind w:left="-567" w:right="-284"/>
        <w:jc w:val="both"/>
        <w:rPr>
          <w:rFonts w:ascii="Times New Roman" w:hAnsi="Times New Roman"/>
          <w:b/>
          <w:sz w:val="24"/>
          <w:szCs w:val="24"/>
          <w:lang w:eastAsia="ru-RU"/>
        </w:rPr>
      </w:pPr>
      <w:r w:rsidRPr="00AF05A1">
        <w:rPr>
          <w:rFonts w:ascii="Times New Roman" w:hAnsi="Times New Roman"/>
          <w:b/>
          <w:sz w:val="24"/>
          <w:szCs w:val="24"/>
          <w:lang w:eastAsia="ru-RU"/>
        </w:rPr>
        <w:t>Библиографическая культура</w:t>
      </w:r>
    </w:p>
    <w:p w:rsidR="006028D5" w:rsidRPr="00AF05A1" w:rsidRDefault="006028D5" w:rsidP="005A7251">
      <w:pPr>
        <w:shd w:val="clear" w:color="auto" w:fill="FFFFFF"/>
        <w:spacing w:after="0"/>
        <w:ind w:left="-567" w:right="-284"/>
        <w:jc w:val="both"/>
        <w:rPr>
          <w:rFonts w:ascii="Times New Roman" w:hAnsi="Times New Roman"/>
          <w:b/>
          <w:sz w:val="24"/>
          <w:szCs w:val="24"/>
          <w:lang w:eastAsia="ru-RU"/>
        </w:rPr>
      </w:pPr>
      <w:r w:rsidRPr="00AF05A1">
        <w:rPr>
          <w:rFonts w:ascii="Times New Roman" w:hAnsi="Times New Roman"/>
          <w:b/>
          <w:sz w:val="24"/>
          <w:szCs w:val="24"/>
          <w:lang w:eastAsia="ru-RU"/>
        </w:rPr>
        <w:t>1 класс</w:t>
      </w:r>
    </w:p>
    <w:p w:rsidR="006028D5" w:rsidRPr="003565C5" w:rsidRDefault="006028D5" w:rsidP="005A7251">
      <w:pPr>
        <w:shd w:val="clear" w:color="auto" w:fill="FFFFFF"/>
        <w:spacing w:after="0"/>
        <w:ind w:left="-567" w:right="-284"/>
        <w:jc w:val="both"/>
        <w:rPr>
          <w:rFonts w:ascii="Times New Roman" w:hAnsi="Times New Roman"/>
          <w:sz w:val="24"/>
          <w:szCs w:val="24"/>
          <w:lang w:eastAsia="ru-RU"/>
        </w:rPr>
      </w:pPr>
      <w:r w:rsidRPr="003565C5">
        <w:rPr>
          <w:rFonts w:ascii="Times New Roman" w:hAnsi="Times New Roman"/>
          <w:sz w:val="24"/>
          <w:szCs w:val="24"/>
          <w:lang w:eastAsia="ru-RU"/>
        </w:rPr>
        <w:t>Книга как особый вид искусства. Книга как источник не</w:t>
      </w:r>
      <w:r w:rsidRPr="003565C5">
        <w:rPr>
          <w:rFonts w:ascii="Times New Roman" w:hAnsi="Times New Roman"/>
          <w:sz w:val="24"/>
          <w:szCs w:val="24"/>
          <w:lang w:eastAsia="ru-RU"/>
        </w:rPr>
        <w:softHyphen/>
        <w:t>обходимых знаний. Общее представление о первых книгах на Руси и начало книгопечатания. Книга учебная, художественная, справочная. Элементы книги: содержание или оглавление, ти</w:t>
      </w:r>
      <w:r w:rsidRPr="003565C5">
        <w:rPr>
          <w:rFonts w:ascii="Times New Roman" w:hAnsi="Times New Roman"/>
          <w:sz w:val="24"/>
          <w:szCs w:val="24"/>
          <w:lang w:eastAsia="ru-RU"/>
        </w:rPr>
        <w:softHyphen/>
        <w:t>тульный лист, аннотация, иллюстрации.</w:t>
      </w:r>
    </w:p>
    <w:p w:rsidR="006028D5" w:rsidRPr="00AF05A1" w:rsidRDefault="006028D5" w:rsidP="005A7251">
      <w:pPr>
        <w:shd w:val="clear" w:color="auto" w:fill="FFFFFF"/>
        <w:spacing w:after="0"/>
        <w:ind w:left="-567" w:right="-284"/>
        <w:jc w:val="both"/>
        <w:rPr>
          <w:rFonts w:ascii="Times New Roman" w:hAnsi="Times New Roman"/>
          <w:sz w:val="24"/>
          <w:szCs w:val="24"/>
          <w:lang w:eastAsia="ru-RU"/>
        </w:rPr>
      </w:pPr>
      <w:r w:rsidRPr="00AF05A1">
        <w:rPr>
          <w:rFonts w:ascii="Times New Roman" w:hAnsi="Times New Roman"/>
          <w:b/>
          <w:sz w:val="24"/>
          <w:szCs w:val="24"/>
          <w:lang w:eastAsia="ru-RU"/>
        </w:rPr>
        <w:lastRenderedPageBreak/>
        <w:t>2 класс</w:t>
      </w:r>
    </w:p>
    <w:p w:rsidR="006028D5" w:rsidRPr="003565C5" w:rsidRDefault="006028D5" w:rsidP="005A7251">
      <w:pPr>
        <w:shd w:val="clear" w:color="auto" w:fill="FFFFFF"/>
        <w:spacing w:after="0"/>
        <w:ind w:left="-567" w:right="-284"/>
        <w:jc w:val="both"/>
        <w:rPr>
          <w:rFonts w:ascii="Times New Roman" w:hAnsi="Times New Roman"/>
          <w:sz w:val="24"/>
          <w:szCs w:val="24"/>
          <w:lang w:eastAsia="ru-RU"/>
        </w:rPr>
      </w:pPr>
      <w:r w:rsidRPr="003565C5">
        <w:rPr>
          <w:rFonts w:ascii="Times New Roman" w:hAnsi="Times New Roman"/>
          <w:sz w:val="24"/>
          <w:szCs w:val="24"/>
          <w:lang w:eastAsia="ru-RU"/>
        </w:rPr>
        <w:t>Умение самостоятельно составить аннотацию.</w:t>
      </w:r>
    </w:p>
    <w:p w:rsidR="006028D5" w:rsidRPr="003565C5" w:rsidRDefault="006028D5" w:rsidP="005A7251">
      <w:pPr>
        <w:shd w:val="clear" w:color="auto" w:fill="FFFFFF"/>
        <w:spacing w:after="0"/>
        <w:ind w:left="-567" w:right="-284"/>
        <w:jc w:val="both"/>
        <w:rPr>
          <w:rFonts w:ascii="Times New Roman" w:hAnsi="Times New Roman"/>
          <w:sz w:val="24"/>
          <w:szCs w:val="24"/>
          <w:lang w:eastAsia="ru-RU"/>
        </w:rPr>
      </w:pPr>
      <w:r w:rsidRPr="003565C5">
        <w:rPr>
          <w:rFonts w:ascii="Times New Roman" w:hAnsi="Times New Roman"/>
          <w:sz w:val="24"/>
          <w:szCs w:val="24"/>
          <w:lang w:eastAsia="ru-RU"/>
        </w:rPr>
        <w:t>Виды информации в книге: научная, художественная (с опо</w:t>
      </w:r>
      <w:r w:rsidRPr="003565C5">
        <w:rPr>
          <w:rFonts w:ascii="Times New Roman" w:hAnsi="Times New Roman"/>
          <w:sz w:val="24"/>
          <w:szCs w:val="24"/>
          <w:lang w:eastAsia="ru-RU"/>
        </w:rPr>
        <w:softHyphen/>
        <w:t>рой на внешние показатели книги, её справочно-иллюстративный материал.</w:t>
      </w:r>
    </w:p>
    <w:p w:rsidR="006028D5" w:rsidRPr="00AF05A1" w:rsidRDefault="006028D5" w:rsidP="005A7251">
      <w:pPr>
        <w:shd w:val="clear" w:color="auto" w:fill="FFFFFF"/>
        <w:spacing w:after="0"/>
        <w:ind w:left="-567" w:right="-284"/>
        <w:jc w:val="both"/>
        <w:rPr>
          <w:rFonts w:ascii="Times New Roman" w:hAnsi="Times New Roman"/>
          <w:sz w:val="24"/>
          <w:szCs w:val="24"/>
          <w:lang w:eastAsia="ru-RU"/>
        </w:rPr>
      </w:pPr>
      <w:r w:rsidRPr="00AF05A1">
        <w:rPr>
          <w:rFonts w:ascii="Times New Roman" w:hAnsi="Times New Roman"/>
          <w:b/>
          <w:sz w:val="24"/>
          <w:szCs w:val="24"/>
          <w:lang w:eastAsia="ru-RU"/>
        </w:rPr>
        <w:t>3 класс</w:t>
      </w:r>
    </w:p>
    <w:p w:rsidR="006028D5" w:rsidRPr="003565C5" w:rsidRDefault="006028D5" w:rsidP="005A7251">
      <w:pPr>
        <w:shd w:val="clear" w:color="auto" w:fill="FFFFFF"/>
        <w:spacing w:after="0"/>
        <w:ind w:left="-567" w:right="-284"/>
        <w:jc w:val="both"/>
        <w:rPr>
          <w:rFonts w:ascii="Times New Roman" w:hAnsi="Times New Roman"/>
          <w:sz w:val="24"/>
          <w:szCs w:val="24"/>
          <w:lang w:eastAsia="ru-RU"/>
        </w:rPr>
      </w:pPr>
      <w:r w:rsidRPr="003565C5">
        <w:rPr>
          <w:rFonts w:ascii="Times New Roman" w:hAnsi="Times New Roman"/>
          <w:sz w:val="24"/>
          <w:szCs w:val="24"/>
          <w:lang w:eastAsia="ru-RU"/>
        </w:rPr>
        <w:t>Типы книг (изданий): книга-произведение, книга-сборник, собрание сочинений, периодическая печать, справочные изда</w:t>
      </w:r>
      <w:r w:rsidRPr="003565C5">
        <w:rPr>
          <w:rFonts w:ascii="Times New Roman" w:hAnsi="Times New Roman"/>
          <w:sz w:val="24"/>
          <w:szCs w:val="24"/>
          <w:lang w:eastAsia="ru-RU"/>
        </w:rPr>
        <w:softHyphen/>
        <w:t>ния (справочники, словари, энциклопедии).</w:t>
      </w:r>
    </w:p>
    <w:p w:rsidR="006028D5" w:rsidRPr="00AF05A1" w:rsidRDefault="006028D5" w:rsidP="005A7251">
      <w:pPr>
        <w:shd w:val="clear" w:color="auto" w:fill="FFFFFF"/>
        <w:spacing w:after="0"/>
        <w:ind w:left="-567" w:right="-284"/>
        <w:jc w:val="both"/>
        <w:rPr>
          <w:rFonts w:ascii="Times New Roman" w:hAnsi="Times New Roman"/>
          <w:sz w:val="24"/>
          <w:szCs w:val="24"/>
          <w:lang w:eastAsia="ru-RU"/>
        </w:rPr>
      </w:pPr>
      <w:r w:rsidRPr="00AF05A1">
        <w:rPr>
          <w:rFonts w:ascii="Times New Roman" w:hAnsi="Times New Roman"/>
          <w:b/>
          <w:sz w:val="24"/>
          <w:szCs w:val="24"/>
          <w:lang w:eastAsia="ru-RU"/>
        </w:rPr>
        <w:t>4 класс</w:t>
      </w:r>
    </w:p>
    <w:p w:rsidR="006028D5" w:rsidRPr="003565C5" w:rsidRDefault="006028D5" w:rsidP="005A7251">
      <w:pPr>
        <w:shd w:val="clear" w:color="auto" w:fill="FFFFFF"/>
        <w:spacing w:after="0"/>
        <w:ind w:left="-567" w:right="-284"/>
        <w:jc w:val="both"/>
        <w:rPr>
          <w:rFonts w:ascii="Times New Roman" w:hAnsi="Times New Roman"/>
          <w:sz w:val="24"/>
          <w:szCs w:val="24"/>
          <w:lang w:eastAsia="ru-RU"/>
        </w:rPr>
      </w:pPr>
      <w:r w:rsidRPr="003565C5">
        <w:rPr>
          <w:rFonts w:ascii="Times New Roman" w:hAnsi="Times New Roman"/>
          <w:sz w:val="24"/>
          <w:szCs w:val="24"/>
          <w:lang w:eastAsia="ru-RU"/>
        </w:rPr>
        <w:t>Самостоятельный выбор книг на основе рекомендательного списка, алфавитного и тематического каталога. Самостоятель</w:t>
      </w:r>
      <w:r w:rsidRPr="003565C5">
        <w:rPr>
          <w:rFonts w:ascii="Times New Roman" w:hAnsi="Times New Roman"/>
          <w:sz w:val="24"/>
          <w:szCs w:val="24"/>
          <w:lang w:eastAsia="ru-RU"/>
        </w:rPr>
        <w:softHyphen/>
        <w:t>ное пользование соответствующими возрасту словарями и дру</w:t>
      </w:r>
      <w:r w:rsidRPr="003565C5">
        <w:rPr>
          <w:rFonts w:ascii="Times New Roman" w:hAnsi="Times New Roman"/>
          <w:sz w:val="24"/>
          <w:szCs w:val="24"/>
          <w:lang w:eastAsia="ru-RU"/>
        </w:rPr>
        <w:softHyphen/>
        <w:t xml:space="preserve">гой справочной литературой. </w:t>
      </w:r>
    </w:p>
    <w:p w:rsidR="006028D5" w:rsidRPr="00AF05A1" w:rsidRDefault="006028D5" w:rsidP="005A7251">
      <w:pPr>
        <w:shd w:val="clear" w:color="auto" w:fill="FFFFFF"/>
        <w:spacing w:after="0"/>
        <w:ind w:left="-567" w:right="-284"/>
        <w:jc w:val="both"/>
        <w:rPr>
          <w:rFonts w:ascii="Times New Roman" w:hAnsi="Times New Roman"/>
          <w:b/>
          <w:sz w:val="24"/>
          <w:szCs w:val="24"/>
          <w:lang w:eastAsia="ru-RU"/>
        </w:rPr>
      </w:pPr>
      <w:r w:rsidRPr="00AF05A1">
        <w:rPr>
          <w:rFonts w:ascii="Times New Roman" w:hAnsi="Times New Roman"/>
          <w:b/>
          <w:sz w:val="24"/>
          <w:szCs w:val="24"/>
          <w:lang w:eastAsia="ru-RU"/>
        </w:rPr>
        <w:t>Работа с текстом художественного произведения</w:t>
      </w:r>
    </w:p>
    <w:p w:rsidR="006028D5" w:rsidRPr="00AF05A1" w:rsidRDefault="006028D5" w:rsidP="005A7251">
      <w:pPr>
        <w:shd w:val="clear" w:color="auto" w:fill="FFFFFF"/>
        <w:autoSpaceDE w:val="0"/>
        <w:autoSpaceDN w:val="0"/>
        <w:adjustRightInd w:val="0"/>
        <w:spacing w:after="0" w:line="240" w:lineRule="auto"/>
        <w:ind w:left="-567" w:right="-284"/>
        <w:jc w:val="both"/>
        <w:rPr>
          <w:rFonts w:ascii="Times New Roman" w:hAnsi="Times New Roman"/>
          <w:b/>
          <w:sz w:val="24"/>
          <w:szCs w:val="24"/>
        </w:rPr>
      </w:pPr>
      <w:r w:rsidRPr="00AF05A1">
        <w:rPr>
          <w:rFonts w:ascii="Times New Roman" w:hAnsi="Times New Roman"/>
          <w:b/>
          <w:sz w:val="24"/>
          <w:szCs w:val="24"/>
        </w:rPr>
        <w:t>1класс</w:t>
      </w:r>
    </w:p>
    <w:p w:rsidR="006028D5" w:rsidRPr="003565C5" w:rsidRDefault="006028D5" w:rsidP="005A7251">
      <w:pPr>
        <w:shd w:val="clear" w:color="auto" w:fill="FFFFFF"/>
        <w:spacing w:after="0" w:line="240" w:lineRule="auto"/>
        <w:ind w:left="-567" w:right="-284"/>
        <w:jc w:val="both"/>
        <w:rPr>
          <w:rFonts w:ascii="Times New Roman" w:hAnsi="Times New Roman"/>
          <w:sz w:val="24"/>
          <w:szCs w:val="24"/>
        </w:rPr>
      </w:pPr>
      <w:r w:rsidRPr="003565C5">
        <w:rPr>
          <w:rFonts w:ascii="Times New Roman" w:hAnsi="Times New Roman"/>
          <w:sz w:val="24"/>
          <w:szCs w:val="24"/>
        </w:rPr>
        <w:t>Раскрытие содержания   иллюстраций     к произведению, соотнесение их с отрывками рассказа,   нахождение в тексте предложений, соответствующих им. Воспитание внимания    к    авторскому слову в художественном произведении.</w:t>
      </w:r>
    </w:p>
    <w:p w:rsidR="006028D5" w:rsidRPr="003565C5" w:rsidRDefault="006028D5" w:rsidP="005A7251">
      <w:pPr>
        <w:shd w:val="clear" w:color="auto" w:fill="FFFFFF"/>
        <w:autoSpaceDE w:val="0"/>
        <w:autoSpaceDN w:val="0"/>
        <w:adjustRightInd w:val="0"/>
        <w:spacing w:after="0" w:line="240" w:lineRule="auto"/>
        <w:ind w:left="-567" w:right="-284"/>
        <w:jc w:val="both"/>
        <w:rPr>
          <w:rFonts w:ascii="Times New Roman" w:hAnsi="Times New Roman"/>
          <w:sz w:val="28"/>
          <w:szCs w:val="28"/>
        </w:rPr>
      </w:pPr>
      <w:r w:rsidRPr="003565C5">
        <w:rPr>
          <w:rFonts w:ascii="Times New Roman" w:hAnsi="Times New Roman"/>
          <w:sz w:val="24"/>
          <w:szCs w:val="24"/>
        </w:rPr>
        <w:t>Сопоставление слов, близких по значению; понимание значения слов и выражений в контексте: различение простейших случаев многозначности слов, отыскивание в тексте (с помощью учителя) слов и выражений, характеризующих событие, действующих лиц, картины природы, воссоздание на этой основе соотв</w:t>
      </w:r>
      <w:r w:rsidR="00863067" w:rsidRPr="00863067">
        <w:rPr>
          <w:noProof/>
          <w:lang w:eastAsia="ru-RU"/>
        </w:rPr>
        <w:pict>
          <v:line id="Прямая соединительная линия 1" o:spid="_x0000_s1027" style="position:absolute;left:0;text-align:left;z-index:251661312;visibility:visible;mso-position-horizontal-relative:margin;mso-position-vertical-relative:text" from="-12pt,24.55pt" to="-12pt,2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" o:allowincell="f" strokeweight=".35pt">
            <w10:wrap anchorx="margin"/>
          </v:line>
        </w:pict>
      </w:r>
      <w:r w:rsidRPr="003565C5">
        <w:rPr>
          <w:rFonts w:ascii="Times New Roman" w:hAnsi="Times New Roman"/>
          <w:sz w:val="24"/>
          <w:szCs w:val="24"/>
        </w:rPr>
        <w:t>етствующих словесных картин. Понимание заглавия произведения, его адекватное соотношение с содержанием. Ответы на вопросы по содержанию текста, нахождение в нем предложений, подтверждающих    устное    высказывание. Воспроизведение содержания текста по вопросам   или   картинному плану, данному в учебнике. Подробный пересказ небольших произведений с отчетливо     выраженным сюжетом.</w:t>
      </w:r>
    </w:p>
    <w:p w:rsidR="006028D5" w:rsidRPr="00AF05A1" w:rsidRDefault="006028D5" w:rsidP="005A7251">
      <w:pPr>
        <w:shd w:val="clear" w:color="auto" w:fill="FFFFFF"/>
        <w:spacing w:after="0" w:line="240" w:lineRule="auto"/>
        <w:ind w:left="-567" w:right="-284"/>
        <w:jc w:val="both"/>
        <w:rPr>
          <w:rFonts w:ascii="Times New Roman" w:hAnsi="Times New Roman"/>
          <w:b/>
          <w:sz w:val="24"/>
          <w:szCs w:val="24"/>
        </w:rPr>
      </w:pPr>
      <w:r w:rsidRPr="00AF05A1">
        <w:rPr>
          <w:rFonts w:ascii="Times New Roman" w:hAnsi="Times New Roman"/>
          <w:b/>
          <w:sz w:val="24"/>
          <w:szCs w:val="24"/>
        </w:rPr>
        <w:t>2 класс</w:t>
      </w:r>
    </w:p>
    <w:p w:rsidR="006028D5" w:rsidRPr="003565C5" w:rsidRDefault="006028D5" w:rsidP="005A7251">
      <w:pPr>
        <w:shd w:val="clear" w:color="auto" w:fill="FFFFFF"/>
        <w:autoSpaceDE w:val="0"/>
        <w:autoSpaceDN w:val="0"/>
        <w:adjustRightInd w:val="0"/>
        <w:spacing w:after="0" w:line="240" w:lineRule="auto"/>
        <w:ind w:left="-567" w:right="-284"/>
        <w:jc w:val="both"/>
        <w:rPr>
          <w:rFonts w:ascii="Times New Roman" w:hAnsi="Times New Roman"/>
          <w:sz w:val="24"/>
          <w:szCs w:val="24"/>
        </w:rPr>
      </w:pPr>
      <w:r w:rsidRPr="003565C5">
        <w:rPr>
          <w:rFonts w:ascii="Times New Roman" w:hAnsi="Times New Roman"/>
          <w:sz w:val="24"/>
          <w:szCs w:val="24"/>
        </w:rPr>
        <w:t>Определение особенностей художественного текста: своеобразие выразительных средств языка (с помощью учителя). Понимание заглавия произведения, его адекватное соотношение с содержанием.  Деление    текста   на   части, озаглавливание их,  выявление основной мысли прочитанного (с  помощью учителя). Ориентировка в учебной книге: знакомство с содержанием, нахождение в нем названия нужного   произведения, умение  пользоваться заданиями и вопросами, помещенными в учебных книгах. Практическое различие художественных и научно- популярных текстов. Наблюдение над стилистическими особенностями текстов. Подробный и выборочный пересказ прочитанного с использованием    приемов устного рисования и иллюстраций. Установление последовательности действия  в  произведении и осмысление взаимосвязи описываемых в нем событий, подкрепление правильного ответа на вопросы выборочным чтением</w:t>
      </w:r>
    </w:p>
    <w:p w:rsidR="006028D5" w:rsidRPr="00AF05A1" w:rsidRDefault="006028D5" w:rsidP="005A7251">
      <w:pPr>
        <w:shd w:val="clear" w:color="auto" w:fill="FFFFFF"/>
        <w:spacing w:after="0" w:line="240" w:lineRule="auto"/>
        <w:ind w:left="-567"/>
        <w:jc w:val="both"/>
        <w:rPr>
          <w:rFonts w:ascii="Times New Roman" w:hAnsi="Times New Roman"/>
          <w:b/>
          <w:sz w:val="24"/>
          <w:szCs w:val="24"/>
        </w:rPr>
      </w:pPr>
      <w:r w:rsidRPr="00AF05A1">
        <w:rPr>
          <w:rFonts w:ascii="Times New Roman" w:hAnsi="Times New Roman"/>
          <w:b/>
          <w:sz w:val="24"/>
          <w:szCs w:val="24"/>
        </w:rPr>
        <w:t>3 класс</w:t>
      </w:r>
    </w:p>
    <w:p w:rsidR="006028D5" w:rsidRPr="003565C5" w:rsidRDefault="006028D5" w:rsidP="005A7251">
      <w:pPr>
        <w:shd w:val="clear" w:color="auto" w:fill="FFFFFF"/>
        <w:spacing w:after="0" w:line="240" w:lineRule="auto"/>
        <w:ind w:left="-567" w:right="-284"/>
        <w:jc w:val="both"/>
        <w:rPr>
          <w:rFonts w:ascii="Times New Roman" w:hAnsi="Times New Roman"/>
          <w:sz w:val="24"/>
          <w:szCs w:val="24"/>
        </w:rPr>
      </w:pPr>
      <w:r w:rsidRPr="003565C5">
        <w:rPr>
          <w:rFonts w:ascii="Times New Roman" w:hAnsi="Times New Roman"/>
          <w:sz w:val="24"/>
          <w:szCs w:val="24"/>
        </w:rPr>
        <w:t xml:space="preserve">Понимание нравственно-эстетического содержания прочитанного произведения, осознание мотивации поведения героев, анализ поступков героев с точки зрения норм морали.  Самостоятельное выявление основного смысла прочитанного, деление текста на законченные по смыслу части и выделение в них главного, определение с помощью учителя ля темы произведения и его смысла в целом. Составление плана прочитанного и краткий пересказ его содержания с помощью учителя. Словесное рисование картин к художественным текстам. Составление рассказов о своих наблюдениях из жизни школы, своего класса. Самостоятельное нахождение в тексте слов и выражений, которые использует автор для изображения действующих лиц, природы и описания событий. Сопоставление и осмысление поступков героев, мотивов их поведения, чувств и мыслей действующих лиц, оценка их поступков (с помощью учителя). Внимание к языку художественных произведений, понимание образных выражений, используемых в нём. Ориентировка в учебной книге: самостоятельное нахождение произведения по его названию в содержании, отыскивание в учебной книге произведений, близких по тематике, самостоятельное </w:t>
      </w:r>
      <w:r w:rsidRPr="003565C5">
        <w:rPr>
          <w:rFonts w:ascii="Times New Roman" w:hAnsi="Times New Roman"/>
          <w:sz w:val="24"/>
          <w:szCs w:val="24"/>
        </w:rPr>
        <w:lastRenderedPageBreak/>
        <w:t>пользование учебными заданиями к тексту. Осознание понятия «Родина», представления о проявлении любви к Родине в литературе разных народов (на примере народов России). Схожесть тем и героев в фольклоре разных народов. Самостоятельное воспроизведение текста с использованием выразительных средств языка (синонимов, антонимов, сравнений, эпитетов), последовательное воспроизведение эпизодов с использованием специфической для данного произведения лексики (по вопросам учителя), рассказ по иллюстрациям, пересказ. Освоение разных видов пересказа художественного текста: подробный, выборочный и краткий (передача основных мыслей).</w:t>
      </w:r>
    </w:p>
    <w:p w:rsidR="006028D5" w:rsidRPr="00AF05A1" w:rsidRDefault="006028D5" w:rsidP="005A7251">
      <w:pPr>
        <w:shd w:val="clear" w:color="auto" w:fill="FFFFFF"/>
        <w:autoSpaceDE w:val="0"/>
        <w:autoSpaceDN w:val="0"/>
        <w:adjustRightInd w:val="0"/>
        <w:spacing w:after="0" w:line="240" w:lineRule="auto"/>
        <w:ind w:left="-567" w:right="-284"/>
        <w:jc w:val="both"/>
        <w:rPr>
          <w:rFonts w:ascii="Times New Roman" w:hAnsi="Times New Roman"/>
          <w:sz w:val="24"/>
          <w:szCs w:val="24"/>
        </w:rPr>
      </w:pPr>
      <w:r w:rsidRPr="003565C5">
        <w:rPr>
          <w:rFonts w:ascii="Times New Roman" w:hAnsi="Times New Roman"/>
          <w:sz w:val="24"/>
          <w:szCs w:val="24"/>
        </w:rPr>
        <w:t>Подробный пересказ текста (деление текста на части, определение главной мысли каждой части и всего текста, озаглавливание каждой части и всего текста): определение главной мысли фрагмента, выделение опорных или ключевых слов, озаглавливание; план (в виде назывных предложений из текста, в виде вопросов, в виде самостоятельно сформулированных высказываний) и на его основе п</w:t>
      </w:r>
      <w:r>
        <w:rPr>
          <w:rFonts w:ascii="Times New Roman" w:hAnsi="Times New Roman"/>
          <w:sz w:val="24"/>
          <w:szCs w:val="24"/>
        </w:rPr>
        <w:t>одробный пересказ всего текста.</w:t>
      </w:r>
    </w:p>
    <w:p w:rsidR="006028D5" w:rsidRPr="00AF05A1" w:rsidRDefault="006028D5" w:rsidP="005A7251">
      <w:pPr>
        <w:shd w:val="clear" w:color="auto" w:fill="FFFFFF"/>
        <w:spacing w:after="0" w:line="240" w:lineRule="auto"/>
        <w:ind w:left="-567" w:right="-284"/>
        <w:jc w:val="both"/>
        <w:rPr>
          <w:rFonts w:ascii="Times New Roman" w:hAnsi="Times New Roman"/>
          <w:b/>
          <w:sz w:val="24"/>
          <w:szCs w:val="24"/>
        </w:rPr>
      </w:pPr>
      <w:r w:rsidRPr="00AF05A1">
        <w:rPr>
          <w:rFonts w:ascii="Times New Roman" w:hAnsi="Times New Roman"/>
          <w:b/>
          <w:sz w:val="24"/>
          <w:szCs w:val="24"/>
        </w:rPr>
        <w:t>4 класс</w:t>
      </w:r>
    </w:p>
    <w:p w:rsidR="006028D5" w:rsidRPr="003565C5" w:rsidRDefault="006028D5" w:rsidP="005A7251">
      <w:pPr>
        <w:shd w:val="clear" w:color="auto" w:fill="FFFFFF"/>
        <w:spacing w:after="0" w:line="240" w:lineRule="auto"/>
        <w:ind w:left="-567" w:right="-284"/>
        <w:jc w:val="both"/>
        <w:rPr>
          <w:rFonts w:ascii="Times New Roman" w:hAnsi="Times New Roman"/>
          <w:sz w:val="24"/>
          <w:szCs w:val="24"/>
        </w:rPr>
      </w:pPr>
      <w:r w:rsidRPr="003565C5">
        <w:rPr>
          <w:rFonts w:ascii="Times New Roman" w:hAnsi="Times New Roman"/>
          <w:sz w:val="24"/>
          <w:szCs w:val="24"/>
        </w:rPr>
        <w:t>Соблюдение при пересказе логической последовательности     и точности   изло</w:t>
      </w:r>
      <w:r w:rsidRPr="003565C5">
        <w:rPr>
          <w:rFonts w:ascii="Times New Roman" w:hAnsi="Times New Roman"/>
          <w:sz w:val="24"/>
          <w:szCs w:val="24"/>
        </w:rPr>
        <w:softHyphen/>
        <w:t>жения. Воспроизведение содержания текста с элементами описания (природы, внешнего вида героя, обстановки) и рассуждения, с заменой диалога повествованием. Выявление особенностей речи действующих лиц рассказа, сопоставление их по</w:t>
      </w:r>
      <w:r w:rsidRPr="003565C5">
        <w:rPr>
          <w:rFonts w:ascii="Times New Roman" w:hAnsi="Times New Roman"/>
          <w:sz w:val="24"/>
          <w:szCs w:val="24"/>
        </w:rPr>
        <w:softHyphen/>
        <w:t>ступков, отношения к окружающим (по одному или ряду произведений), выявление мо</w:t>
      </w:r>
      <w:r w:rsidRPr="003565C5">
        <w:rPr>
          <w:rFonts w:ascii="Times New Roman" w:hAnsi="Times New Roman"/>
          <w:sz w:val="24"/>
          <w:szCs w:val="24"/>
        </w:rPr>
        <w:softHyphen/>
        <w:t>тивов поведения героев и определение своего и авторского отношения к событиям и персонажам. Различение оттенков значения слов в тексте, использование их в речи, нахождение в про</w:t>
      </w:r>
      <w:r w:rsidRPr="003565C5">
        <w:rPr>
          <w:rFonts w:ascii="Times New Roman" w:hAnsi="Times New Roman"/>
          <w:sz w:val="24"/>
          <w:szCs w:val="24"/>
        </w:rPr>
        <w:softHyphen/>
        <w:t>изведении и осмысление значения слов и выражений, ярко изображающих события, героев, окружающую природу (сравнений, эпитетов, метафор, фразеологических оборотов). Составление творческих пересказов от имени одного из героев, с вымышленным продолжением рассказов о случае из жизни по наблюдениям, с элементами описания или рассуждения. Обогащение и активизация словаря учащихся, развитие устной речи, её содержательности, последовательности, точности, ясности и выразительности. Ориентировка в учебной книге по содержанию, самостоятельное пользование методическим и ориентировочно-справочным аппаратом учебника,  вопросами и заданиями к тексту, сносками. Осознание понятия «Родина», представления о проявлении любви к Родине в литературе разных народов (на примере народов России). Схожесть тем и героев в фольклоре разных народов. Самостоятельное воспроизведение текста с использованием выразительных средств языка (синонимов, антонимов, сравнений, эпитетов), последовательное воспроизведение эпизодов с использованием специфической для данного произведения лексики (по вопросам учителя), рассказ по иллюстрациям, пересказ.</w:t>
      </w:r>
    </w:p>
    <w:p w:rsidR="006028D5" w:rsidRPr="003565C5" w:rsidRDefault="006028D5" w:rsidP="005A7251">
      <w:pPr>
        <w:shd w:val="clear" w:color="auto" w:fill="FFFFFF"/>
        <w:autoSpaceDE w:val="0"/>
        <w:autoSpaceDN w:val="0"/>
        <w:adjustRightInd w:val="0"/>
        <w:spacing w:after="0" w:line="240" w:lineRule="auto"/>
        <w:ind w:left="-567" w:right="-284"/>
        <w:jc w:val="both"/>
        <w:rPr>
          <w:rFonts w:ascii="Times New Roman" w:hAnsi="Times New Roman"/>
          <w:sz w:val="24"/>
          <w:szCs w:val="24"/>
        </w:rPr>
      </w:pPr>
      <w:r w:rsidRPr="003565C5">
        <w:rPr>
          <w:rFonts w:ascii="Times New Roman" w:hAnsi="Times New Roman"/>
          <w:sz w:val="24"/>
          <w:szCs w:val="24"/>
        </w:rPr>
        <w:t>Самостоятельный выборочный пересказ по заданному фрагменту: характеристика героя произведения (выбор слов, выражений в тексте, позволяющих составить рассказ о герое), описание места действия (выбор слов, выражений в тексте, позволяющих составить данное описание на основе текста). Вычленение и сопоставление эпизодов из разных произведений по общности ситуаций, эмоциональной окраске, характеру поступков героев.</w:t>
      </w:r>
    </w:p>
    <w:p w:rsidR="006028D5" w:rsidRPr="003565C5" w:rsidRDefault="006028D5" w:rsidP="005A7251">
      <w:pPr>
        <w:shd w:val="clear" w:color="auto" w:fill="FFFFFF"/>
        <w:autoSpaceDE w:val="0"/>
        <w:autoSpaceDN w:val="0"/>
        <w:adjustRightInd w:val="0"/>
        <w:spacing w:after="0" w:line="240" w:lineRule="auto"/>
        <w:ind w:left="-567"/>
        <w:jc w:val="both"/>
        <w:rPr>
          <w:rFonts w:ascii="Times New Roman" w:hAnsi="Times New Roman"/>
          <w:b/>
          <w:sz w:val="24"/>
          <w:szCs w:val="24"/>
          <w:lang w:eastAsia="ru-RU"/>
        </w:rPr>
      </w:pPr>
      <w:r w:rsidRPr="003565C5">
        <w:rPr>
          <w:rFonts w:ascii="Times New Roman" w:hAnsi="Times New Roman"/>
          <w:sz w:val="24"/>
          <w:szCs w:val="24"/>
        </w:rPr>
        <w:t>Развитие наблюдательности при чтении поэтических текстов. Развитие умения предвосхищать (предвидеть) ход развития сюжета, последовательности событий.</w:t>
      </w:r>
    </w:p>
    <w:p w:rsidR="006028D5" w:rsidRPr="00AF05A1" w:rsidRDefault="006028D5" w:rsidP="005A7251">
      <w:pPr>
        <w:shd w:val="clear" w:color="auto" w:fill="FFFFFF"/>
        <w:spacing w:after="0"/>
        <w:ind w:left="-567"/>
        <w:jc w:val="both"/>
        <w:rPr>
          <w:rFonts w:ascii="Times New Roman" w:hAnsi="Times New Roman"/>
          <w:b/>
          <w:bCs/>
          <w:sz w:val="24"/>
          <w:szCs w:val="24"/>
          <w:lang w:eastAsia="ru-RU"/>
        </w:rPr>
      </w:pPr>
      <w:r w:rsidRPr="00AF05A1">
        <w:rPr>
          <w:rFonts w:ascii="Times New Roman" w:hAnsi="Times New Roman"/>
          <w:b/>
          <w:bCs/>
          <w:sz w:val="24"/>
          <w:szCs w:val="24"/>
          <w:lang w:eastAsia="ru-RU"/>
        </w:rPr>
        <w:t>Работа с научно-популярным, учебным и другими текстами</w:t>
      </w:r>
    </w:p>
    <w:p w:rsidR="006028D5" w:rsidRPr="00AF05A1" w:rsidRDefault="006028D5" w:rsidP="005A7251">
      <w:pPr>
        <w:shd w:val="clear" w:color="auto" w:fill="FFFFFF"/>
        <w:spacing w:after="0"/>
        <w:ind w:left="-567"/>
        <w:jc w:val="both"/>
        <w:rPr>
          <w:rFonts w:ascii="Times New Roman" w:hAnsi="Times New Roman"/>
          <w:b/>
          <w:bCs/>
          <w:sz w:val="24"/>
          <w:szCs w:val="24"/>
          <w:lang w:eastAsia="ru-RU"/>
        </w:rPr>
      </w:pPr>
      <w:r w:rsidRPr="00AF05A1">
        <w:rPr>
          <w:rFonts w:ascii="Times New Roman" w:hAnsi="Times New Roman"/>
          <w:b/>
          <w:bCs/>
          <w:sz w:val="24"/>
          <w:szCs w:val="24"/>
          <w:lang w:eastAsia="ru-RU"/>
        </w:rPr>
        <w:t>1 класс</w:t>
      </w:r>
    </w:p>
    <w:p w:rsidR="006028D5" w:rsidRPr="003565C5" w:rsidRDefault="006028D5" w:rsidP="005A7251">
      <w:pPr>
        <w:shd w:val="clear" w:color="auto" w:fill="FFFFFF"/>
        <w:spacing w:after="0"/>
        <w:ind w:left="-567"/>
        <w:jc w:val="both"/>
        <w:rPr>
          <w:rFonts w:ascii="Times New Roman" w:hAnsi="Times New Roman"/>
          <w:sz w:val="24"/>
          <w:szCs w:val="24"/>
          <w:lang w:eastAsia="ru-RU"/>
        </w:rPr>
      </w:pPr>
      <w:r w:rsidRPr="003565C5">
        <w:rPr>
          <w:rFonts w:ascii="Times New Roman" w:hAnsi="Times New Roman"/>
          <w:sz w:val="24"/>
          <w:szCs w:val="24"/>
          <w:lang w:eastAsia="ru-RU"/>
        </w:rPr>
        <w:t>Понимание заглавия произведения, адекватное соотноше</w:t>
      </w:r>
      <w:r w:rsidRPr="003565C5">
        <w:rPr>
          <w:rFonts w:ascii="Times New Roman" w:hAnsi="Times New Roman"/>
          <w:sz w:val="24"/>
          <w:szCs w:val="24"/>
          <w:lang w:eastAsia="ru-RU"/>
        </w:rPr>
        <w:softHyphen/>
        <w:t>ние с его содержанием. Определение особенностей учебного и научно-популярного текстов (передача информации). Знаком</w:t>
      </w:r>
      <w:r w:rsidRPr="003565C5">
        <w:rPr>
          <w:rFonts w:ascii="Times New Roman" w:hAnsi="Times New Roman"/>
          <w:sz w:val="24"/>
          <w:szCs w:val="24"/>
          <w:lang w:eastAsia="ru-RU"/>
        </w:rPr>
        <w:softHyphen/>
        <w:t xml:space="preserve">ство с простейшими приёмами анализа различных видов текста: установление причинно-следственных связей, определение главной мысли текста. </w:t>
      </w:r>
    </w:p>
    <w:p w:rsidR="006028D5" w:rsidRPr="00AF05A1" w:rsidRDefault="006028D5" w:rsidP="005A7251">
      <w:pPr>
        <w:shd w:val="clear" w:color="auto" w:fill="FFFFFF"/>
        <w:spacing w:after="0"/>
        <w:ind w:left="-567"/>
        <w:jc w:val="both"/>
        <w:rPr>
          <w:rFonts w:ascii="Times New Roman" w:hAnsi="Times New Roman"/>
          <w:b/>
          <w:sz w:val="24"/>
          <w:szCs w:val="24"/>
          <w:lang w:eastAsia="ru-RU"/>
        </w:rPr>
      </w:pPr>
      <w:r w:rsidRPr="00AF05A1">
        <w:rPr>
          <w:rFonts w:ascii="Times New Roman" w:hAnsi="Times New Roman"/>
          <w:b/>
          <w:sz w:val="24"/>
          <w:szCs w:val="24"/>
          <w:lang w:eastAsia="ru-RU"/>
        </w:rPr>
        <w:t>2 класс</w:t>
      </w:r>
    </w:p>
    <w:p w:rsidR="006028D5" w:rsidRPr="003565C5" w:rsidRDefault="006028D5" w:rsidP="005A7251">
      <w:pPr>
        <w:shd w:val="clear" w:color="auto" w:fill="FFFFFF"/>
        <w:spacing w:after="0"/>
        <w:ind w:left="-567"/>
        <w:jc w:val="both"/>
        <w:rPr>
          <w:rFonts w:ascii="Times New Roman" w:hAnsi="Times New Roman"/>
          <w:sz w:val="24"/>
          <w:szCs w:val="24"/>
          <w:lang w:eastAsia="ru-RU"/>
        </w:rPr>
      </w:pPr>
      <w:r w:rsidRPr="003565C5">
        <w:rPr>
          <w:rFonts w:ascii="Times New Roman" w:hAnsi="Times New Roman"/>
          <w:sz w:val="24"/>
          <w:szCs w:val="24"/>
          <w:lang w:eastAsia="ru-RU"/>
        </w:rPr>
        <w:t>Деление текста на части. Определение микротем. Ключевые или опорные слова. Построение алгорит</w:t>
      </w:r>
      <w:r w:rsidRPr="003565C5">
        <w:rPr>
          <w:rFonts w:ascii="Times New Roman" w:hAnsi="Times New Roman"/>
          <w:sz w:val="24"/>
          <w:szCs w:val="24"/>
          <w:lang w:eastAsia="ru-RU"/>
        </w:rPr>
        <w:softHyphen/>
        <w:t xml:space="preserve">ма деятельности по воспроизведению текста. </w:t>
      </w:r>
    </w:p>
    <w:p w:rsidR="006028D5" w:rsidRPr="00AF05A1" w:rsidRDefault="006028D5" w:rsidP="005A7251">
      <w:pPr>
        <w:shd w:val="clear" w:color="auto" w:fill="FFFFFF"/>
        <w:spacing w:after="0"/>
        <w:ind w:left="-567"/>
        <w:jc w:val="both"/>
        <w:rPr>
          <w:rFonts w:ascii="Times New Roman" w:hAnsi="Times New Roman"/>
          <w:b/>
          <w:sz w:val="24"/>
          <w:szCs w:val="24"/>
          <w:lang w:eastAsia="ru-RU"/>
        </w:rPr>
      </w:pPr>
      <w:r w:rsidRPr="00AF05A1">
        <w:rPr>
          <w:rFonts w:ascii="Times New Roman" w:hAnsi="Times New Roman"/>
          <w:b/>
          <w:sz w:val="24"/>
          <w:szCs w:val="24"/>
          <w:lang w:eastAsia="ru-RU"/>
        </w:rPr>
        <w:t>3 класс</w:t>
      </w:r>
    </w:p>
    <w:p w:rsidR="006028D5" w:rsidRPr="003565C5" w:rsidRDefault="006028D5" w:rsidP="005A7251">
      <w:pPr>
        <w:shd w:val="clear" w:color="auto" w:fill="FFFFFF"/>
        <w:spacing w:after="0"/>
        <w:ind w:left="-567"/>
        <w:jc w:val="both"/>
        <w:rPr>
          <w:rFonts w:ascii="Times New Roman" w:hAnsi="Times New Roman"/>
          <w:sz w:val="24"/>
          <w:szCs w:val="24"/>
          <w:lang w:eastAsia="ru-RU"/>
        </w:rPr>
      </w:pPr>
      <w:r w:rsidRPr="003565C5">
        <w:rPr>
          <w:rFonts w:ascii="Times New Roman" w:hAnsi="Times New Roman"/>
          <w:sz w:val="24"/>
          <w:szCs w:val="24"/>
          <w:lang w:eastAsia="ru-RU"/>
        </w:rPr>
        <w:lastRenderedPageBreak/>
        <w:t xml:space="preserve">Воспроизведение текста с опорой на ключевые слова, модель, схему. Подробный пересказ текста. </w:t>
      </w:r>
    </w:p>
    <w:p w:rsidR="006028D5" w:rsidRPr="00AF05A1" w:rsidRDefault="006028D5" w:rsidP="005A7251">
      <w:pPr>
        <w:shd w:val="clear" w:color="auto" w:fill="FFFFFF"/>
        <w:spacing w:after="0"/>
        <w:ind w:left="-567"/>
        <w:jc w:val="both"/>
        <w:rPr>
          <w:rFonts w:ascii="Times New Roman" w:hAnsi="Times New Roman"/>
          <w:b/>
          <w:sz w:val="24"/>
          <w:szCs w:val="24"/>
          <w:lang w:eastAsia="ru-RU"/>
        </w:rPr>
      </w:pPr>
      <w:r w:rsidRPr="00AF05A1">
        <w:rPr>
          <w:rFonts w:ascii="Times New Roman" w:hAnsi="Times New Roman"/>
          <w:b/>
          <w:sz w:val="24"/>
          <w:szCs w:val="24"/>
          <w:lang w:eastAsia="ru-RU"/>
        </w:rPr>
        <w:t>4 класс</w:t>
      </w:r>
    </w:p>
    <w:p w:rsidR="00280939" w:rsidRDefault="006028D5" w:rsidP="00280939">
      <w:pPr>
        <w:shd w:val="clear" w:color="auto" w:fill="FFFFFF"/>
        <w:spacing w:after="0"/>
        <w:ind w:left="-567"/>
        <w:jc w:val="both"/>
        <w:rPr>
          <w:rFonts w:ascii="Times New Roman" w:hAnsi="Times New Roman"/>
          <w:sz w:val="24"/>
          <w:szCs w:val="24"/>
          <w:lang w:eastAsia="ru-RU"/>
        </w:rPr>
      </w:pPr>
      <w:r w:rsidRPr="003565C5">
        <w:rPr>
          <w:rFonts w:ascii="Times New Roman" w:hAnsi="Times New Roman"/>
          <w:sz w:val="24"/>
          <w:szCs w:val="24"/>
          <w:lang w:eastAsia="ru-RU"/>
        </w:rPr>
        <w:t>Краткий пересказ текста (выделение главного в содержании текста). Умение работать с учебными заданиями, обобщающими вопросами и справочным материалом.</w:t>
      </w:r>
    </w:p>
    <w:p w:rsidR="006028D5" w:rsidRPr="00280939" w:rsidRDefault="00280939" w:rsidP="00280939">
      <w:pPr>
        <w:shd w:val="clear" w:color="auto" w:fill="FFFFFF"/>
        <w:spacing w:after="0"/>
        <w:ind w:left="-567"/>
        <w:jc w:val="both"/>
        <w:rPr>
          <w:rFonts w:ascii="Times New Roman" w:hAnsi="Times New Roman"/>
          <w:sz w:val="24"/>
          <w:szCs w:val="24"/>
          <w:lang w:eastAsia="ru-RU"/>
        </w:rPr>
      </w:pPr>
      <w:r>
        <w:rPr>
          <w:rFonts w:ascii="Times New Roman" w:hAnsi="Times New Roman"/>
          <w:b/>
          <w:sz w:val="24"/>
          <w:szCs w:val="24"/>
          <w:lang w:eastAsia="ru-RU"/>
        </w:rPr>
        <w:t>К</w:t>
      </w:r>
      <w:r w:rsidR="006028D5" w:rsidRPr="00AF05A1">
        <w:rPr>
          <w:rFonts w:ascii="Times New Roman" w:hAnsi="Times New Roman"/>
          <w:b/>
          <w:sz w:val="24"/>
          <w:szCs w:val="24"/>
          <w:lang w:eastAsia="ru-RU"/>
        </w:rPr>
        <w:t>ультура речевого общения</w:t>
      </w:r>
      <w:r w:rsidR="006028D5">
        <w:rPr>
          <w:rFonts w:ascii="Times New Roman" w:hAnsi="Times New Roman"/>
          <w:b/>
          <w:sz w:val="24"/>
          <w:szCs w:val="24"/>
          <w:lang w:eastAsia="ru-RU"/>
        </w:rPr>
        <w:t xml:space="preserve"> – </w:t>
      </w:r>
    </w:p>
    <w:p w:rsidR="006028D5" w:rsidRPr="00AF05A1" w:rsidRDefault="006028D5" w:rsidP="005A7251">
      <w:pPr>
        <w:shd w:val="clear" w:color="auto" w:fill="FFFFFF"/>
        <w:autoSpaceDE w:val="0"/>
        <w:autoSpaceDN w:val="0"/>
        <w:adjustRightInd w:val="0"/>
        <w:spacing w:after="0" w:line="240" w:lineRule="auto"/>
        <w:ind w:left="-567"/>
        <w:jc w:val="both"/>
        <w:rPr>
          <w:rFonts w:ascii="Times New Roman" w:hAnsi="Times New Roman"/>
          <w:b/>
          <w:sz w:val="24"/>
          <w:szCs w:val="24"/>
        </w:rPr>
      </w:pPr>
      <w:r w:rsidRPr="00AF05A1">
        <w:rPr>
          <w:rFonts w:ascii="Times New Roman" w:hAnsi="Times New Roman"/>
          <w:b/>
          <w:sz w:val="24"/>
          <w:szCs w:val="24"/>
        </w:rPr>
        <w:t>1 класс</w:t>
      </w:r>
    </w:p>
    <w:p w:rsidR="006028D5" w:rsidRPr="003565C5" w:rsidRDefault="006028D5" w:rsidP="005A7251">
      <w:pPr>
        <w:shd w:val="clear" w:color="auto" w:fill="FFFFFF"/>
        <w:autoSpaceDE w:val="0"/>
        <w:autoSpaceDN w:val="0"/>
        <w:adjustRightInd w:val="0"/>
        <w:spacing w:after="0" w:line="240" w:lineRule="auto"/>
        <w:ind w:left="-567"/>
        <w:jc w:val="both"/>
        <w:rPr>
          <w:rFonts w:ascii="Times New Roman" w:hAnsi="Times New Roman"/>
          <w:sz w:val="24"/>
          <w:szCs w:val="24"/>
        </w:rPr>
      </w:pPr>
      <w:r w:rsidRPr="003565C5">
        <w:rPr>
          <w:rFonts w:ascii="Times New Roman" w:hAnsi="Times New Roman"/>
          <w:sz w:val="24"/>
          <w:szCs w:val="24"/>
        </w:rPr>
        <w:t xml:space="preserve">Осознание диалога как вида речи. Особенности диалогического общения: умение понимать вопросы, отвечать на них и самостоятельно задавать вопросы по тексту. Умение проявлять доброжелательность к собеседнику. </w:t>
      </w:r>
    </w:p>
    <w:p w:rsidR="006028D5" w:rsidRPr="00AF05A1" w:rsidRDefault="006028D5" w:rsidP="005A7251">
      <w:pPr>
        <w:shd w:val="clear" w:color="auto" w:fill="FFFFFF"/>
        <w:autoSpaceDE w:val="0"/>
        <w:autoSpaceDN w:val="0"/>
        <w:adjustRightInd w:val="0"/>
        <w:spacing w:after="0" w:line="240" w:lineRule="auto"/>
        <w:ind w:left="-567"/>
        <w:jc w:val="both"/>
        <w:rPr>
          <w:rFonts w:ascii="Times New Roman" w:hAnsi="Times New Roman"/>
          <w:b/>
          <w:sz w:val="24"/>
          <w:szCs w:val="24"/>
        </w:rPr>
      </w:pPr>
      <w:r w:rsidRPr="00AF05A1">
        <w:rPr>
          <w:rFonts w:ascii="Times New Roman" w:hAnsi="Times New Roman"/>
          <w:b/>
          <w:sz w:val="24"/>
          <w:szCs w:val="24"/>
        </w:rPr>
        <w:t>2 класс</w:t>
      </w:r>
    </w:p>
    <w:p w:rsidR="006028D5" w:rsidRPr="003565C5" w:rsidRDefault="006028D5" w:rsidP="005A7251">
      <w:pPr>
        <w:spacing w:after="0" w:line="240" w:lineRule="auto"/>
        <w:ind w:left="-567"/>
        <w:jc w:val="both"/>
        <w:rPr>
          <w:rFonts w:ascii="Times New Roman" w:hAnsi="Times New Roman"/>
          <w:sz w:val="24"/>
          <w:szCs w:val="24"/>
        </w:rPr>
      </w:pPr>
      <w:r w:rsidRPr="003565C5">
        <w:rPr>
          <w:rFonts w:ascii="Times New Roman" w:hAnsi="Times New Roman"/>
          <w:sz w:val="24"/>
          <w:szCs w:val="24"/>
        </w:rPr>
        <w:t>Внимательно выслушивать, не перебивая, собеседника и в вежливой форме высказывать свою точку зрения по обсуждаемому произведению (художественному, учебному, научно-познавательному). Умение проявлять доброжелательность к собеседнику. Работа со словом (распознавать прямое и переносное значение слов, их многозначность). Устное сочинение как продолжение прочитанного произведения, отдельных его сюжетных линий, короткий рассказ по рисункам, либо на заданную тему.</w:t>
      </w:r>
    </w:p>
    <w:p w:rsidR="006028D5" w:rsidRPr="00AF05A1" w:rsidRDefault="006028D5" w:rsidP="005A7251">
      <w:pPr>
        <w:shd w:val="clear" w:color="auto" w:fill="FFFFFF"/>
        <w:autoSpaceDE w:val="0"/>
        <w:autoSpaceDN w:val="0"/>
        <w:adjustRightInd w:val="0"/>
        <w:spacing w:after="0" w:line="240" w:lineRule="auto"/>
        <w:ind w:left="-567"/>
        <w:jc w:val="both"/>
        <w:rPr>
          <w:rFonts w:ascii="Times New Roman" w:hAnsi="Times New Roman"/>
          <w:b/>
          <w:sz w:val="24"/>
          <w:szCs w:val="24"/>
        </w:rPr>
      </w:pPr>
      <w:r w:rsidRPr="00AF05A1">
        <w:rPr>
          <w:rFonts w:ascii="Times New Roman" w:hAnsi="Times New Roman"/>
          <w:b/>
          <w:sz w:val="24"/>
          <w:szCs w:val="24"/>
        </w:rPr>
        <w:t>3 класс</w:t>
      </w:r>
    </w:p>
    <w:p w:rsidR="006028D5" w:rsidRPr="003565C5" w:rsidRDefault="006028D5" w:rsidP="005A7251">
      <w:pPr>
        <w:shd w:val="clear" w:color="auto" w:fill="FFFFFF"/>
        <w:autoSpaceDE w:val="0"/>
        <w:autoSpaceDN w:val="0"/>
        <w:adjustRightInd w:val="0"/>
        <w:spacing w:after="0" w:line="240" w:lineRule="auto"/>
        <w:ind w:left="-567"/>
        <w:jc w:val="both"/>
        <w:rPr>
          <w:rFonts w:ascii="Times New Roman" w:hAnsi="Times New Roman"/>
          <w:sz w:val="24"/>
          <w:szCs w:val="24"/>
        </w:rPr>
      </w:pPr>
      <w:r w:rsidRPr="003565C5">
        <w:rPr>
          <w:rFonts w:ascii="Times New Roman" w:hAnsi="Times New Roman"/>
          <w:sz w:val="24"/>
          <w:szCs w:val="24"/>
        </w:rPr>
        <w:t>Доказательство собственной точки зрения с опорой на текст или личный опыт. Использование норм речевого этикета в процессе общения. Знакомство с особенностями национального этикета на основе литературных произведений.</w:t>
      </w:r>
    </w:p>
    <w:p w:rsidR="006028D5" w:rsidRPr="003565C5" w:rsidRDefault="006028D5" w:rsidP="005A7251">
      <w:pPr>
        <w:spacing w:after="0" w:line="240" w:lineRule="auto"/>
        <w:ind w:left="-567"/>
        <w:jc w:val="both"/>
        <w:rPr>
          <w:rFonts w:ascii="Times New Roman" w:hAnsi="Times New Roman"/>
          <w:sz w:val="24"/>
          <w:szCs w:val="24"/>
        </w:rPr>
      </w:pPr>
      <w:r w:rsidRPr="003565C5">
        <w:rPr>
          <w:rFonts w:ascii="Times New Roman" w:hAnsi="Times New Roman"/>
          <w:sz w:val="24"/>
          <w:szCs w:val="24"/>
        </w:rPr>
        <w:t>Работа со словом (распознавать прямое и переносное зна</w:t>
      </w:r>
      <w:r w:rsidRPr="003565C5">
        <w:rPr>
          <w:rFonts w:ascii="Times New Roman" w:hAnsi="Times New Roman"/>
          <w:sz w:val="24"/>
          <w:szCs w:val="24"/>
        </w:rPr>
        <w:softHyphen/>
        <w:t>чение слов, их многозначность), целенаправленное пополнение активного словарного запаса. Работа со словарями. Формирование грамматически правильной речи, эмоциональной выразительности и содержательности. Отражение основной мысли текста в высказывании. Передача содержания прочитанного или прослушанного с учётом специфики научно-популярного, учебного и художественного текстов. Устное сочинение как продолжение прочитанного произведения, отдельных его сюжетных линий, короткий рассказ по рисункам, либо на заданную тему.</w:t>
      </w:r>
    </w:p>
    <w:p w:rsidR="006028D5" w:rsidRPr="00AF05A1" w:rsidRDefault="006028D5" w:rsidP="005A7251">
      <w:pPr>
        <w:spacing w:after="0" w:line="240" w:lineRule="auto"/>
        <w:ind w:left="-567"/>
        <w:jc w:val="both"/>
        <w:rPr>
          <w:rFonts w:ascii="Times New Roman" w:hAnsi="Times New Roman"/>
          <w:b/>
          <w:sz w:val="24"/>
          <w:szCs w:val="24"/>
        </w:rPr>
      </w:pPr>
      <w:r w:rsidRPr="00AF05A1">
        <w:rPr>
          <w:rFonts w:ascii="Times New Roman" w:hAnsi="Times New Roman"/>
          <w:b/>
          <w:sz w:val="24"/>
          <w:szCs w:val="24"/>
        </w:rPr>
        <w:t>4 класс</w:t>
      </w:r>
    </w:p>
    <w:p w:rsidR="006028D5" w:rsidRPr="003565C5" w:rsidRDefault="006028D5" w:rsidP="005A7251">
      <w:pPr>
        <w:shd w:val="clear" w:color="auto" w:fill="FFFFFF"/>
        <w:autoSpaceDE w:val="0"/>
        <w:autoSpaceDN w:val="0"/>
        <w:adjustRightInd w:val="0"/>
        <w:spacing w:after="0" w:line="240" w:lineRule="auto"/>
        <w:ind w:left="-567"/>
        <w:jc w:val="both"/>
        <w:rPr>
          <w:rFonts w:ascii="Times New Roman" w:hAnsi="Times New Roman"/>
          <w:b/>
          <w:sz w:val="24"/>
          <w:szCs w:val="24"/>
          <w:lang w:eastAsia="ru-RU"/>
        </w:rPr>
      </w:pPr>
      <w:r w:rsidRPr="003565C5">
        <w:rPr>
          <w:rFonts w:ascii="Times New Roman" w:hAnsi="Times New Roman"/>
          <w:sz w:val="24"/>
          <w:szCs w:val="24"/>
        </w:rPr>
        <w:t>Умение построить монологическое речевое высказывание не</w:t>
      </w:r>
      <w:r w:rsidRPr="003565C5">
        <w:rPr>
          <w:rFonts w:ascii="Times New Roman" w:hAnsi="Times New Roman"/>
          <w:sz w:val="24"/>
          <w:szCs w:val="24"/>
        </w:rPr>
        <w:softHyphen/>
        <w:t>большого объёма с опорой на авторский текст, по предложенной теме или в форме ответа на вопрос. Формирование грамматически правильной речи, эмоциональной выразительности и содержательности. Отражение основной мысли текста в высказывании. Передача содержания прочитанного или прослушанного с учётом специфики научно-популярного, учебного и художественного текстов. Передача впечатлений (из повседневной жизни, художественного произведения, изобразительного искусства) в рассказе (описание, рассуждение, повествование). Самостоятельное построение плана собственного высказывания. Отбор и использование выразительных средств (синонимы, антонимы, сравнения) с учётом особенностей монологического высказывания.</w:t>
      </w:r>
    </w:p>
    <w:p w:rsidR="006028D5" w:rsidRPr="00AF05A1" w:rsidRDefault="00280939" w:rsidP="005A7251">
      <w:pPr>
        <w:shd w:val="clear" w:color="auto" w:fill="FFFFFF"/>
        <w:spacing w:after="0"/>
        <w:ind w:left="-567"/>
        <w:jc w:val="both"/>
        <w:rPr>
          <w:rFonts w:ascii="Times New Roman" w:hAnsi="Times New Roman"/>
          <w:sz w:val="24"/>
          <w:szCs w:val="24"/>
          <w:lang w:eastAsia="ru-RU"/>
        </w:rPr>
      </w:pPr>
      <w:r>
        <w:rPr>
          <w:rFonts w:ascii="Times New Roman" w:hAnsi="Times New Roman"/>
          <w:b/>
          <w:bCs/>
          <w:sz w:val="24"/>
          <w:szCs w:val="24"/>
          <w:lang w:eastAsia="ru-RU"/>
        </w:rPr>
        <w:t>Культура письменной речи</w:t>
      </w:r>
      <w:r w:rsidR="006028D5">
        <w:rPr>
          <w:rFonts w:ascii="Times New Roman" w:hAnsi="Times New Roman"/>
          <w:b/>
          <w:bCs/>
          <w:sz w:val="24"/>
          <w:szCs w:val="24"/>
          <w:lang w:eastAsia="ru-RU"/>
        </w:rPr>
        <w:t xml:space="preserve"> </w:t>
      </w:r>
    </w:p>
    <w:p w:rsidR="006028D5" w:rsidRPr="003565C5" w:rsidRDefault="006028D5" w:rsidP="005A7251">
      <w:pPr>
        <w:shd w:val="clear" w:color="auto" w:fill="FFFFFF"/>
        <w:spacing w:after="0"/>
        <w:ind w:left="-567" w:right="-143"/>
        <w:jc w:val="both"/>
        <w:rPr>
          <w:rFonts w:ascii="Times New Roman" w:hAnsi="Times New Roman"/>
          <w:sz w:val="24"/>
          <w:szCs w:val="24"/>
          <w:lang w:eastAsia="ru-RU"/>
        </w:rPr>
      </w:pPr>
      <w:r w:rsidRPr="003565C5">
        <w:rPr>
          <w:rFonts w:ascii="Times New Roman" w:hAnsi="Times New Roman"/>
          <w:sz w:val="24"/>
          <w:szCs w:val="24"/>
          <w:lang w:eastAsia="ru-RU"/>
        </w:rPr>
        <w:t>Нормы письменной речи: соответствие содержания заголо</w:t>
      </w:r>
      <w:r w:rsidRPr="003565C5">
        <w:rPr>
          <w:rFonts w:ascii="Times New Roman" w:hAnsi="Times New Roman"/>
          <w:sz w:val="24"/>
          <w:szCs w:val="24"/>
          <w:lang w:eastAsia="ru-RU"/>
        </w:rPr>
        <w:softHyphen/>
        <w:t>вку (отражение темы, места действия, характеров героев), ис</w:t>
      </w:r>
      <w:r w:rsidRPr="003565C5">
        <w:rPr>
          <w:rFonts w:ascii="Times New Roman" w:hAnsi="Times New Roman"/>
          <w:sz w:val="24"/>
          <w:szCs w:val="24"/>
          <w:lang w:eastAsia="ru-RU"/>
        </w:rPr>
        <w:softHyphen/>
        <w:t>пользование в письменной речи выразительных средств языка (синонимы, антонимы, сравнения) в мини-сочинениях (пове</w:t>
      </w:r>
      <w:r w:rsidRPr="003565C5">
        <w:rPr>
          <w:rFonts w:ascii="Times New Roman" w:hAnsi="Times New Roman"/>
          <w:sz w:val="24"/>
          <w:szCs w:val="24"/>
          <w:lang w:eastAsia="ru-RU"/>
        </w:rPr>
        <w:softHyphen/>
        <w:t>ствование, описание, рассуждение), рассказ на заданную тему, отзыв о прочитанной книге.</w:t>
      </w:r>
    </w:p>
    <w:p w:rsidR="006028D5" w:rsidRPr="00AF05A1" w:rsidRDefault="006028D5" w:rsidP="005A7251">
      <w:pPr>
        <w:shd w:val="clear" w:color="auto" w:fill="FFFFFF"/>
        <w:spacing w:after="0"/>
        <w:ind w:left="-567" w:right="-143"/>
        <w:jc w:val="both"/>
        <w:rPr>
          <w:rFonts w:ascii="Times New Roman" w:hAnsi="Times New Roman"/>
          <w:b/>
          <w:bCs/>
          <w:sz w:val="24"/>
          <w:szCs w:val="24"/>
          <w:lang w:eastAsia="ru-RU"/>
        </w:rPr>
      </w:pPr>
      <w:r w:rsidRPr="00AF05A1">
        <w:rPr>
          <w:rFonts w:ascii="Times New Roman" w:hAnsi="Times New Roman"/>
          <w:b/>
          <w:bCs/>
          <w:sz w:val="24"/>
          <w:szCs w:val="24"/>
          <w:lang w:eastAsia="ru-RU"/>
        </w:rPr>
        <w:t>Круг детского чтения</w:t>
      </w:r>
    </w:p>
    <w:p w:rsidR="006028D5" w:rsidRPr="00AF05A1" w:rsidRDefault="006028D5" w:rsidP="005A7251">
      <w:pPr>
        <w:shd w:val="clear" w:color="auto" w:fill="FFFFFF"/>
        <w:autoSpaceDE w:val="0"/>
        <w:autoSpaceDN w:val="0"/>
        <w:adjustRightInd w:val="0"/>
        <w:spacing w:after="0" w:line="240" w:lineRule="auto"/>
        <w:ind w:left="-567" w:right="-143"/>
        <w:jc w:val="both"/>
        <w:rPr>
          <w:rFonts w:ascii="Times New Roman" w:hAnsi="Times New Roman"/>
          <w:b/>
          <w:sz w:val="24"/>
          <w:szCs w:val="24"/>
        </w:rPr>
      </w:pPr>
      <w:r w:rsidRPr="00AF05A1">
        <w:rPr>
          <w:rFonts w:ascii="Times New Roman" w:hAnsi="Times New Roman"/>
          <w:b/>
          <w:sz w:val="24"/>
          <w:szCs w:val="24"/>
        </w:rPr>
        <w:t>1класс</w:t>
      </w:r>
    </w:p>
    <w:p w:rsidR="006028D5" w:rsidRPr="003565C5" w:rsidRDefault="006028D5" w:rsidP="005A7251">
      <w:pPr>
        <w:shd w:val="clear" w:color="auto" w:fill="FFFFFF"/>
        <w:spacing w:after="0" w:line="240" w:lineRule="auto"/>
        <w:ind w:left="-567" w:right="-143"/>
        <w:jc w:val="both"/>
        <w:rPr>
          <w:rFonts w:ascii="Times New Roman" w:hAnsi="Times New Roman"/>
          <w:sz w:val="24"/>
          <w:szCs w:val="24"/>
        </w:rPr>
      </w:pPr>
      <w:r w:rsidRPr="003565C5">
        <w:rPr>
          <w:rFonts w:ascii="Times New Roman" w:hAnsi="Times New Roman"/>
          <w:sz w:val="24"/>
          <w:szCs w:val="24"/>
        </w:rPr>
        <w:t>В круг чтения детей входят произведения отечественных  зарубежных писателей, составляющие золотой фонд литературы, произведения устного народного творчества, стихи, рассказы, сказки современных писателей.</w:t>
      </w:r>
    </w:p>
    <w:p w:rsidR="006028D5" w:rsidRPr="003565C5" w:rsidRDefault="006028D5" w:rsidP="005A7251">
      <w:pPr>
        <w:shd w:val="clear" w:color="auto" w:fill="FFFFFF"/>
        <w:autoSpaceDE w:val="0"/>
        <w:autoSpaceDN w:val="0"/>
        <w:adjustRightInd w:val="0"/>
        <w:spacing w:after="0" w:line="240" w:lineRule="auto"/>
        <w:ind w:left="-567" w:right="-143"/>
        <w:jc w:val="both"/>
        <w:rPr>
          <w:rFonts w:ascii="Times New Roman" w:hAnsi="Times New Roman"/>
          <w:sz w:val="24"/>
          <w:szCs w:val="24"/>
        </w:rPr>
      </w:pPr>
      <w:r w:rsidRPr="003565C5">
        <w:rPr>
          <w:rFonts w:ascii="Times New Roman" w:hAnsi="Times New Roman"/>
          <w:sz w:val="24"/>
          <w:szCs w:val="24"/>
        </w:rPr>
        <w:lastRenderedPageBreak/>
        <w:t>Все  произведения в учебных книгах сгруппированы по жанрово-тематическому принципу. Главные темы отражают наиболее важные и интересные для данного возраста  детей  стороны их жизни и окружающего мира. Основные темы детского чтения: фольклор разных народов,  о природе, детях, братьях наших меньших, добре, дружбе, честности, юмористические произведения.</w:t>
      </w:r>
    </w:p>
    <w:p w:rsidR="006028D5" w:rsidRDefault="006028D5" w:rsidP="005A7251">
      <w:pPr>
        <w:shd w:val="clear" w:color="auto" w:fill="FFFFFF"/>
        <w:autoSpaceDE w:val="0"/>
        <w:autoSpaceDN w:val="0"/>
        <w:adjustRightInd w:val="0"/>
        <w:spacing w:after="0" w:line="240" w:lineRule="auto"/>
        <w:ind w:left="-567" w:right="-143"/>
        <w:jc w:val="both"/>
        <w:rPr>
          <w:rFonts w:ascii="Times New Roman" w:hAnsi="Times New Roman"/>
          <w:b/>
          <w:sz w:val="24"/>
          <w:szCs w:val="24"/>
        </w:rPr>
      </w:pPr>
    </w:p>
    <w:p w:rsidR="006028D5" w:rsidRPr="00AF05A1" w:rsidRDefault="006028D5" w:rsidP="005A7251">
      <w:pPr>
        <w:shd w:val="clear" w:color="auto" w:fill="FFFFFF"/>
        <w:autoSpaceDE w:val="0"/>
        <w:autoSpaceDN w:val="0"/>
        <w:adjustRightInd w:val="0"/>
        <w:spacing w:after="0" w:line="240" w:lineRule="auto"/>
        <w:ind w:left="-567" w:right="-143"/>
        <w:jc w:val="both"/>
        <w:rPr>
          <w:rFonts w:ascii="Times New Roman" w:hAnsi="Times New Roman"/>
          <w:b/>
          <w:sz w:val="24"/>
          <w:szCs w:val="24"/>
        </w:rPr>
      </w:pPr>
      <w:r w:rsidRPr="00AF05A1">
        <w:rPr>
          <w:rFonts w:ascii="Times New Roman" w:hAnsi="Times New Roman"/>
          <w:b/>
          <w:sz w:val="24"/>
          <w:szCs w:val="24"/>
        </w:rPr>
        <w:t>2 класс</w:t>
      </w:r>
    </w:p>
    <w:p w:rsidR="006028D5" w:rsidRPr="003565C5" w:rsidRDefault="006028D5" w:rsidP="005A7251">
      <w:pPr>
        <w:shd w:val="clear" w:color="auto" w:fill="FFFFFF"/>
        <w:autoSpaceDE w:val="0"/>
        <w:autoSpaceDN w:val="0"/>
        <w:adjustRightInd w:val="0"/>
        <w:spacing w:after="0" w:line="240" w:lineRule="auto"/>
        <w:ind w:left="-567" w:right="-143"/>
        <w:jc w:val="both"/>
        <w:rPr>
          <w:rFonts w:ascii="Times New Roman" w:hAnsi="Times New Roman"/>
          <w:sz w:val="24"/>
          <w:szCs w:val="24"/>
        </w:rPr>
      </w:pPr>
      <w:r w:rsidRPr="003565C5">
        <w:rPr>
          <w:rFonts w:ascii="Times New Roman" w:hAnsi="Times New Roman"/>
          <w:sz w:val="24"/>
          <w:szCs w:val="24"/>
        </w:rPr>
        <w:t>В круг чтения детей входят произведения, представляющие все области литературного творчества: фольклор, рус</w:t>
      </w:r>
      <w:r w:rsidRPr="003565C5">
        <w:rPr>
          <w:rFonts w:ascii="Times New Roman" w:hAnsi="Times New Roman"/>
          <w:sz w:val="24"/>
          <w:szCs w:val="24"/>
        </w:rPr>
        <w:softHyphen/>
        <w:t>ская и зарубежная классика, современная отечественная и зарубежная литература.  Разделы состоят из произведений, составляющих золотой фонд детской литературы. Значительное место отведено про</w:t>
      </w:r>
      <w:r w:rsidRPr="003565C5">
        <w:rPr>
          <w:rFonts w:ascii="Times New Roman" w:hAnsi="Times New Roman"/>
          <w:sz w:val="24"/>
          <w:szCs w:val="24"/>
        </w:rPr>
        <w:softHyphen/>
        <w:t>изведениям современных писателей. Основные темы детского чтения: фольклор разных народов, произведения о Родине, природе, детях, братьях наших меньших, добре, дружбе, честности, юмористические произведения.  Знакомство с поэзией А.С. Пушкина,  С. Я. Маршака, с  творчеством русских писателей   Л.Н. Толстого,  Н.Н. Носова и других.</w:t>
      </w:r>
    </w:p>
    <w:p w:rsidR="006028D5" w:rsidRPr="00AF05A1" w:rsidRDefault="006028D5" w:rsidP="005A7251">
      <w:pPr>
        <w:shd w:val="clear" w:color="auto" w:fill="FFFFFF"/>
        <w:autoSpaceDE w:val="0"/>
        <w:autoSpaceDN w:val="0"/>
        <w:adjustRightInd w:val="0"/>
        <w:spacing w:after="0" w:line="240" w:lineRule="auto"/>
        <w:ind w:left="-567" w:right="-143"/>
        <w:jc w:val="both"/>
        <w:rPr>
          <w:rFonts w:ascii="Times New Roman" w:hAnsi="Times New Roman"/>
          <w:b/>
          <w:sz w:val="24"/>
          <w:szCs w:val="24"/>
        </w:rPr>
      </w:pPr>
      <w:r w:rsidRPr="00AF05A1">
        <w:rPr>
          <w:rFonts w:ascii="Times New Roman" w:hAnsi="Times New Roman"/>
          <w:b/>
          <w:sz w:val="24"/>
          <w:szCs w:val="24"/>
        </w:rPr>
        <w:t>3 класс</w:t>
      </w:r>
    </w:p>
    <w:p w:rsidR="006028D5" w:rsidRPr="003565C5" w:rsidRDefault="006028D5" w:rsidP="005A7251">
      <w:pPr>
        <w:shd w:val="clear" w:color="auto" w:fill="FFFFFF"/>
        <w:autoSpaceDE w:val="0"/>
        <w:autoSpaceDN w:val="0"/>
        <w:adjustRightInd w:val="0"/>
        <w:spacing w:after="0" w:line="240" w:lineRule="auto"/>
        <w:ind w:left="-567" w:right="-143"/>
        <w:jc w:val="both"/>
        <w:rPr>
          <w:rFonts w:ascii="Times New Roman" w:hAnsi="Times New Roman"/>
          <w:sz w:val="24"/>
          <w:szCs w:val="24"/>
        </w:rPr>
      </w:pPr>
      <w:r w:rsidRPr="003565C5">
        <w:rPr>
          <w:rFonts w:ascii="Times New Roman" w:hAnsi="Times New Roman"/>
          <w:sz w:val="24"/>
          <w:szCs w:val="24"/>
        </w:rPr>
        <w:t>Произведения устного народного творчества разных наро</w:t>
      </w:r>
      <w:r w:rsidRPr="003565C5">
        <w:rPr>
          <w:rFonts w:ascii="Times New Roman" w:hAnsi="Times New Roman"/>
          <w:sz w:val="24"/>
          <w:szCs w:val="24"/>
        </w:rPr>
        <w:softHyphen/>
        <w:t xml:space="preserve">дов (малые фольклорные жанры, народные сказки о животных, бытовые и волшебные сказки народов России и зарубежных стран). Расширяется круг произведений современной отечественной и  зарубежной литературы, доступными для восприятия младших школьников. Знакомство с поэзией А.С. Пушкина, М.Ю. Лермонтова, Л.Н. Толстого, А.П. Чехова и других классиков отечественной литературы </w:t>
      </w:r>
      <w:r w:rsidRPr="003565C5">
        <w:rPr>
          <w:rFonts w:ascii="Times New Roman" w:hAnsi="Times New Roman"/>
          <w:sz w:val="24"/>
          <w:szCs w:val="24"/>
          <w:lang w:val="en-US"/>
        </w:rPr>
        <w:t>XIX</w:t>
      </w:r>
      <w:r w:rsidRPr="003565C5">
        <w:rPr>
          <w:rFonts w:ascii="Times New Roman" w:hAnsi="Times New Roman"/>
          <w:sz w:val="24"/>
          <w:szCs w:val="24"/>
        </w:rPr>
        <w:t>—</w:t>
      </w:r>
      <w:r w:rsidRPr="003565C5">
        <w:rPr>
          <w:rFonts w:ascii="Times New Roman" w:hAnsi="Times New Roman"/>
          <w:sz w:val="24"/>
          <w:szCs w:val="24"/>
          <w:lang w:val="en-US"/>
        </w:rPr>
        <w:t>XX</w:t>
      </w:r>
      <w:r w:rsidRPr="003565C5">
        <w:rPr>
          <w:rFonts w:ascii="Times New Roman" w:hAnsi="Times New Roman"/>
          <w:sz w:val="24"/>
          <w:szCs w:val="24"/>
        </w:rPr>
        <w:t xml:space="preserve"> вв., классиков детской литературы.  Основные темы детского чтения: фольклор разных народов, произведения о Родине, природе, детях, о добре, дружбе, честности, юмористические произведения. </w:t>
      </w:r>
    </w:p>
    <w:p w:rsidR="006028D5" w:rsidRPr="00AF05A1" w:rsidRDefault="006028D5" w:rsidP="005A7251">
      <w:pPr>
        <w:shd w:val="clear" w:color="auto" w:fill="FFFFFF"/>
        <w:autoSpaceDE w:val="0"/>
        <w:autoSpaceDN w:val="0"/>
        <w:adjustRightInd w:val="0"/>
        <w:spacing w:after="0" w:line="240" w:lineRule="auto"/>
        <w:ind w:left="-567" w:right="-143"/>
        <w:jc w:val="both"/>
        <w:rPr>
          <w:rFonts w:ascii="Times New Roman" w:hAnsi="Times New Roman"/>
          <w:b/>
          <w:sz w:val="24"/>
          <w:szCs w:val="24"/>
        </w:rPr>
      </w:pPr>
      <w:r w:rsidRPr="00AF05A1">
        <w:rPr>
          <w:rFonts w:ascii="Times New Roman" w:hAnsi="Times New Roman"/>
          <w:b/>
          <w:sz w:val="24"/>
          <w:szCs w:val="24"/>
        </w:rPr>
        <w:t>4 класс</w:t>
      </w:r>
    </w:p>
    <w:p w:rsidR="006028D5" w:rsidRPr="003565C5" w:rsidRDefault="006028D5" w:rsidP="005A7251">
      <w:pPr>
        <w:shd w:val="clear" w:color="auto" w:fill="FFFFFF"/>
        <w:autoSpaceDE w:val="0"/>
        <w:autoSpaceDN w:val="0"/>
        <w:adjustRightInd w:val="0"/>
        <w:spacing w:after="0" w:line="240" w:lineRule="auto"/>
        <w:ind w:left="-567" w:right="-143"/>
        <w:jc w:val="both"/>
        <w:rPr>
          <w:rFonts w:ascii="Times New Roman" w:hAnsi="Times New Roman"/>
          <w:sz w:val="24"/>
          <w:szCs w:val="24"/>
        </w:rPr>
      </w:pPr>
      <w:r w:rsidRPr="003565C5">
        <w:rPr>
          <w:rFonts w:ascii="Times New Roman" w:hAnsi="Times New Roman"/>
          <w:sz w:val="24"/>
          <w:szCs w:val="24"/>
        </w:rPr>
        <w:t>Продолжается работа с произведениями фольклора, с былинами.</w:t>
      </w:r>
    </w:p>
    <w:p w:rsidR="006028D5" w:rsidRPr="003565C5" w:rsidRDefault="006028D5" w:rsidP="005A7251">
      <w:pPr>
        <w:shd w:val="clear" w:color="auto" w:fill="FFFFFF"/>
        <w:autoSpaceDE w:val="0"/>
        <w:autoSpaceDN w:val="0"/>
        <w:adjustRightInd w:val="0"/>
        <w:spacing w:after="0" w:line="240" w:lineRule="auto"/>
        <w:ind w:left="-567" w:right="-143"/>
        <w:jc w:val="both"/>
        <w:rPr>
          <w:rFonts w:ascii="Times New Roman" w:hAnsi="Times New Roman"/>
          <w:sz w:val="24"/>
          <w:szCs w:val="24"/>
        </w:rPr>
      </w:pPr>
      <w:r w:rsidRPr="003565C5">
        <w:rPr>
          <w:rFonts w:ascii="Times New Roman" w:hAnsi="Times New Roman"/>
          <w:sz w:val="24"/>
          <w:szCs w:val="24"/>
        </w:rPr>
        <w:t>Знакомство с культурно-историческим наследием России, с общечеловеческими ценностями. Расширяется круг произведений современной отечественной (с учётом многонационального характера России) и зарубежной литературы, доступными для восприятия младших школьников. Тематика чтения обогащена введением в круг чтения младших школьников мифов Древней Греции, житийной литературы и произведений о защитниках и подвижниках Отечества.</w:t>
      </w:r>
    </w:p>
    <w:p w:rsidR="006028D5" w:rsidRPr="003565C5" w:rsidRDefault="006028D5" w:rsidP="005A7251">
      <w:pPr>
        <w:shd w:val="clear" w:color="auto" w:fill="FFFFFF"/>
        <w:autoSpaceDE w:val="0"/>
        <w:autoSpaceDN w:val="0"/>
        <w:adjustRightInd w:val="0"/>
        <w:spacing w:after="0" w:line="240" w:lineRule="auto"/>
        <w:ind w:left="-567" w:right="-143"/>
        <w:jc w:val="both"/>
        <w:rPr>
          <w:rFonts w:ascii="Times New Roman" w:hAnsi="Times New Roman"/>
          <w:sz w:val="24"/>
          <w:szCs w:val="24"/>
          <w:lang w:eastAsia="ru-RU"/>
        </w:rPr>
      </w:pPr>
      <w:r w:rsidRPr="003565C5">
        <w:rPr>
          <w:rFonts w:ascii="Times New Roman" w:hAnsi="Times New Roman"/>
          <w:sz w:val="24"/>
          <w:szCs w:val="24"/>
        </w:rPr>
        <w:t>Книги разных видов: художественная, историческая, при</w:t>
      </w:r>
      <w:r w:rsidRPr="003565C5">
        <w:rPr>
          <w:rFonts w:ascii="Times New Roman" w:hAnsi="Times New Roman"/>
          <w:sz w:val="24"/>
          <w:szCs w:val="24"/>
        </w:rPr>
        <w:softHyphen/>
        <w:t>ключенческая, фантастическая, научно-популярная, справочно-энциклопедическая литература, детские периодические издания.</w:t>
      </w:r>
    </w:p>
    <w:p w:rsidR="006028D5" w:rsidRPr="00AF05A1" w:rsidRDefault="006028D5" w:rsidP="005A7251">
      <w:pPr>
        <w:shd w:val="clear" w:color="auto" w:fill="FFFFFF"/>
        <w:spacing w:after="0"/>
        <w:ind w:left="-567" w:right="-143"/>
        <w:jc w:val="both"/>
        <w:rPr>
          <w:rFonts w:ascii="Times New Roman" w:hAnsi="Times New Roman"/>
          <w:sz w:val="24"/>
          <w:szCs w:val="24"/>
          <w:lang w:eastAsia="ru-RU"/>
        </w:rPr>
      </w:pPr>
      <w:r w:rsidRPr="00AF05A1">
        <w:rPr>
          <w:rFonts w:ascii="Times New Roman" w:hAnsi="Times New Roman"/>
          <w:b/>
          <w:bCs/>
          <w:sz w:val="24"/>
          <w:szCs w:val="24"/>
          <w:lang w:eastAsia="ru-RU"/>
        </w:rPr>
        <w:t>Литературоведческая пропедевтика</w:t>
      </w:r>
    </w:p>
    <w:p w:rsidR="006028D5" w:rsidRPr="00AF05A1" w:rsidRDefault="006028D5" w:rsidP="005A7251">
      <w:pPr>
        <w:shd w:val="clear" w:color="auto" w:fill="FFFFFF"/>
        <w:spacing w:after="0"/>
        <w:ind w:left="-567" w:right="-143"/>
        <w:jc w:val="both"/>
        <w:rPr>
          <w:rFonts w:ascii="Times New Roman" w:hAnsi="Times New Roman"/>
          <w:i/>
          <w:iCs/>
          <w:sz w:val="24"/>
          <w:szCs w:val="24"/>
          <w:lang w:eastAsia="ru-RU"/>
        </w:rPr>
      </w:pPr>
      <w:r w:rsidRPr="00AF05A1">
        <w:rPr>
          <w:rFonts w:ascii="Times New Roman" w:hAnsi="Times New Roman"/>
          <w:i/>
          <w:iCs/>
          <w:sz w:val="24"/>
          <w:szCs w:val="24"/>
          <w:lang w:eastAsia="ru-RU"/>
        </w:rPr>
        <w:t>(практическое освоение)</w:t>
      </w:r>
    </w:p>
    <w:p w:rsidR="006028D5" w:rsidRPr="00AF05A1" w:rsidRDefault="006028D5" w:rsidP="005A7251">
      <w:pPr>
        <w:shd w:val="clear" w:color="auto" w:fill="FFFFFF"/>
        <w:autoSpaceDE w:val="0"/>
        <w:autoSpaceDN w:val="0"/>
        <w:adjustRightInd w:val="0"/>
        <w:spacing w:after="0" w:line="240" w:lineRule="auto"/>
        <w:ind w:left="-567" w:right="-143"/>
        <w:jc w:val="both"/>
        <w:rPr>
          <w:rFonts w:ascii="Times New Roman" w:hAnsi="Times New Roman"/>
          <w:b/>
          <w:iCs/>
          <w:sz w:val="24"/>
          <w:szCs w:val="24"/>
        </w:rPr>
      </w:pPr>
      <w:r w:rsidRPr="00AF05A1">
        <w:rPr>
          <w:rFonts w:ascii="Times New Roman" w:hAnsi="Times New Roman"/>
          <w:b/>
          <w:iCs/>
          <w:sz w:val="24"/>
          <w:szCs w:val="24"/>
        </w:rPr>
        <w:t>1 класс</w:t>
      </w:r>
    </w:p>
    <w:p w:rsidR="006028D5" w:rsidRPr="003565C5" w:rsidRDefault="006028D5" w:rsidP="005A7251">
      <w:pPr>
        <w:shd w:val="clear" w:color="auto" w:fill="FFFFFF"/>
        <w:autoSpaceDE w:val="0"/>
        <w:autoSpaceDN w:val="0"/>
        <w:adjustRightInd w:val="0"/>
        <w:spacing w:after="0" w:line="240" w:lineRule="auto"/>
        <w:ind w:left="-567" w:right="-143"/>
        <w:jc w:val="both"/>
        <w:rPr>
          <w:rFonts w:ascii="Times New Roman" w:hAnsi="Times New Roman"/>
          <w:iCs/>
          <w:sz w:val="24"/>
          <w:szCs w:val="24"/>
        </w:rPr>
      </w:pPr>
      <w:r w:rsidRPr="003565C5">
        <w:rPr>
          <w:rFonts w:ascii="Times New Roman" w:hAnsi="Times New Roman"/>
          <w:sz w:val="24"/>
          <w:szCs w:val="24"/>
        </w:rPr>
        <w:t>Жанровое разнообразие произведений. Малые фольклорные формы (колыбельные песни, потешки, пословицы, поговорки, загадки): узнавание, различение, определение основного смысла.</w:t>
      </w:r>
    </w:p>
    <w:p w:rsidR="006028D5" w:rsidRPr="00AF05A1" w:rsidRDefault="006028D5" w:rsidP="005A7251">
      <w:pPr>
        <w:spacing w:after="0" w:line="240" w:lineRule="auto"/>
        <w:ind w:left="-567" w:right="-143"/>
        <w:jc w:val="both"/>
        <w:rPr>
          <w:rFonts w:ascii="Times New Roman" w:hAnsi="Times New Roman"/>
          <w:b/>
          <w:sz w:val="24"/>
          <w:szCs w:val="24"/>
        </w:rPr>
      </w:pPr>
      <w:r w:rsidRPr="00AF05A1">
        <w:rPr>
          <w:rFonts w:ascii="Times New Roman" w:hAnsi="Times New Roman"/>
          <w:b/>
          <w:iCs/>
          <w:sz w:val="24"/>
          <w:szCs w:val="24"/>
        </w:rPr>
        <w:t>2 класс</w:t>
      </w:r>
    </w:p>
    <w:p w:rsidR="006028D5" w:rsidRPr="003565C5" w:rsidRDefault="006028D5" w:rsidP="005A7251">
      <w:pPr>
        <w:shd w:val="clear" w:color="auto" w:fill="FFFFFF"/>
        <w:autoSpaceDE w:val="0"/>
        <w:autoSpaceDN w:val="0"/>
        <w:adjustRightInd w:val="0"/>
        <w:spacing w:after="0" w:line="240" w:lineRule="auto"/>
        <w:ind w:left="-567" w:right="-143"/>
        <w:jc w:val="both"/>
        <w:rPr>
          <w:rFonts w:ascii="Times New Roman" w:hAnsi="Times New Roman"/>
          <w:iCs/>
          <w:sz w:val="24"/>
          <w:szCs w:val="24"/>
        </w:rPr>
      </w:pPr>
      <w:r w:rsidRPr="003565C5">
        <w:rPr>
          <w:rFonts w:ascii="Times New Roman" w:hAnsi="Times New Roman"/>
          <w:sz w:val="24"/>
          <w:szCs w:val="24"/>
        </w:rPr>
        <w:t>Нахождение в тексте художественного произведения (с помощью учителя) средств выразительности: синонимов, антонимов.  Первоначальная ориентировка в литературных понятиях: художественное произведение, искусство слова, автор (рассказчик), сюжет (последовательность событий), тема Герой произведения: его портрет, речь, поступки, мысли, отношение автора к герою.  Малые фольклорные формы (колыбельные песни, потешки, пословицы, поговорки, загадки): узнавание, различение, определение основного смысла.  Сказки о животных, бытовые, волшебные. Художественные особенности сказок: лексика, построение (композиция). Литературная (авторская) сказка.  Рассказ, стихотворение, басня — общее представление о жанре  и наблюдение за особенностями построения и выразительными средствами.</w:t>
      </w:r>
    </w:p>
    <w:p w:rsidR="006028D5" w:rsidRPr="00AF05A1" w:rsidRDefault="006028D5" w:rsidP="005A7251">
      <w:pPr>
        <w:shd w:val="clear" w:color="auto" w:fill="FFFFFF"/>
        <w:autoSpaceDE w:val="0"/>
        <w:autoSpaceDN w:val="0"/>
        <w:adjustRightInd w:val="0"/>
        <w:spacing w:after="0" w:line="240" w:lineRule="auto"/>
        <w:ind w:left="-567" w:right="-143"/>
        <w:jc w:val="both"/>
        <w:rPr>
          <w:rFonts w:ascii="Times New Roman" w:hAnsi="Times New Roman"/>
          <w:b/>
          <w:sz w:val="24"/>
          <w:szCs w:val="24"/>
        </w:rPr>
      </w:pPr>
      <w:r w:rsidRPr="00AF05A1">
        <w:rPr>
          <w:rFonts w:ascii="Times New Roman" w:hAnsi="Times New Roman"/>
          <w:b/>
          <w:iCs/>
          <w:sz w:val="24"/>
          <w:szCs w:val="24"/>
        </w:rPr>
        <w:t>3 класс</w:t>
      </w:r>
    </w:p>
    <w:p w:rsidR="006028D5" w:rsidRPr="003565C5" w:rsidRDefault="006028D5" w:rsidP="005A7251">
      <w:pPr>
        <w:shd w:val="clear" w:color="auto" w:fill="FFFFFF"/>
        <w:autoSpaceDE w:val="0"/>
        <w:autoSpaceDN w:val="0"/>
        <w:adjustRightInd w:val="0"/>
        <w:spacing w:after="0" w:line="240" w:lineRule="auto"/>
        <w:ind w:left="-567" w:right="-143"/>
        <w:jc w:val="both"/>
        <w:rPr>
          <w:rFonts w:ascii="Times New Roman" w:hAnsi="Times New Roman"/>
          <w:sz w:val="24"/>
          <w:szCs w:val="24"/>
        </w:rPr>
      </w:pPr>
      <w:r w:rsidRPr="003565C5">
        <w:rPr>
          <w:rFonts w:ascii="Times New Roman" w:hAnsi="Times New Roman"/>
          <w:sz w:val="24"/>
          <w:szCs w:val="24"/>
        </w:rPr>
        <w:lastRenderedPageBreak/>
        <w:t>Нахождение в тексте художественного произведения (с помощью учителя) средств выразительности: синонимов, антонимов, эпитетов, сравнений, метафор и осмысление их значения.</w:t>
      </w:r>
    </w:p>
    <w:p w:rsidR="006028D5" w:rsidRPr="003565C5" w:rsidRDefault="006028D5" w:rsidP="005A7251">
      <w:pPr>
        <w:shd w:val="clear" w:color="auto" w:fill="FFFFFF"/>
        <w:autoSpaceDE w:val="0"/>
        <w:autoSpaceDN w:val="0"/>
        <w:adjustRightInd w:val="0"/>
        <w:spacing w:after="0" w:line="240" w:lineRule="auto"/>
        <w:ind w:left="-567" w:right="-143"/>
        <w:jc w:val="both"/>
        <w:rPr>
          <w:rFonts w:ascii="Times New Roman" w:hAnsi="Times New Roman"/>
          <w:sz w:val="24"/>
          <w:szCs w:val="24"/>
        </w:rPr>
      </w:pPr>
      <w:r w:rsidRPr="003565C5">
        <w:rPr>
          <w:rFonts w:ascii="Times New Roman" w:hAnsi="Times New Roman"/>
          <w:sz w:val="24"/>
          <w:szCs w:val="24"/>
        </w:rPr>
        <w:t>Ориентировка в литературных понятиях: художественное произведение, искусство слова, автор (рассказчик), сюжет (последовательность событий), тема. Герой произведения: его портрет, речь, поступки, мысли, отношение автора к герою. Сказки о животных, бытовые, волшебные. Художественные особенности сказок: лексика, построение (композиция). Литературная (авторская) сказка. Рассказ, стихотворение, басня — общее представление о жанре, наблюдение за особенностями построения и выразительными средствами.</w:t>
      </w:r>
    </w:p>
    <w:p w:rsidR="006028D5" w:rsidRPr="00AF05A1" w:rsidRDefault="006028D5" w:rsidP="005A7251">
      <w:pPr>
        <w:spacing w:after="0" w:line="240" w:lineRule="auto"/>
        <w:ind w:left="-567" w:right="-143"/>
        <w:jc w:val="both"/>
        <w:rPr>
          <w:rFonts w:ascii="Times New Roman" w:hAnsi="Times New Roman"/>
          <w:b/>
          <w:sz w:val="24"/>
          <w:szCs w:val="24"/>
        </w:rPr>
      </w:pPr>
      <w:r w:rsidRPr="00AF05A1">
        <w:rPr>
          <w:rFonts w:ascii="Times New Roman" w:hAnsi="Times New Roman"/>
          <w:b/>
          <w:sz w:val="24"/>
          <w:szCs w:val="24"/>
        </w:rPr>
        <w:t>4 класс</w:t>
      </w:r>
    </w:p>
    <w:p w:rsidR="006028D5" w:rsidRPr="003565C5" w:rsidRDefault="006028D5" w:rsidP="005A7251">
      <w:pPr>
        <w:shd w:val="clear" w:color="auto" w:fill="FFFFFF"/>
        <w:autoSpaceDE w:val="0"/>
        <w:autoSpaceDN w:val="0"/>
        <w:adjustRightInd w:val="0"/>
        <w:spacing w:after="0" w:line="240" w:lineRule="auto"/>
        <w:ind w:left="-567" w:right="-143"/>
        <w:jc w:val="both"/>
        <w:rPr>
          <w:rFonts w:ascii="Times New Roman" w:hAnsi="Times New Roman"/>
          <w:sz w:val="24"/>
          <w:szCs w:val="24"/>
        </w:rPr>
      </w:pPr>
      <w:r w:rsidRPr="003565C5">
        <w:rPr>
          <w:rFonts w:ascii="Times New Roman" w:hAnsi="Times New Roman"/>
          <w:sz w:val="24"/>
          <w:szCs w:val="24"/>
        </w:rPr>
        <w:t>Самостоятельное  нахождение в тексте художественного произведения средств выразительности: синонимов, антонимов, эпитетов, сравнений, метафор и осмысление их значения Общее представление об особенностях построения разных видов рассказывания: повествования (рассказ), описания (пейзаж, портрет, интерьер), рассуждения (монолог героя, диалог героев).</w:t>
      </w:r>
    </w:p>
    <w:p w:rsidR="006028D5" w:rsidRPr="003565C5" w:rsidRDefault="006028D5" w:rsidP="005A7251">
      <w:pPr>
        <w:shd w:val="clear" w:color="auto" w:fill="FFFFFF"/>
        <w:autoSpaceDE w:val="0"/>
        <w:autoSpaceDN w:val="0"/>
        <w:adjustRightInd w:val="0"/>
        <w:spacing w:after="0" w:line="240" w:lineRule="auto"/>
        <w:ind w:left="-567" w:right="-143"/>
        <w:jc w:val="both"/>
        <w:rPr>
          <w:rFonts w:ascii="Times New Roman" w:hAnsi="Times New Roman"/>
          <w:sz w:val="24"/>
          <w:szCs w:val="24"/>
          <w:lang w:eastAsia="ru-RU"/>
        </w:rPr>
      </w:pPr>
      <w:r w:rsidRPr="003565C5">
        <w:rPr>
          <w:rFonts w:ascii="Times New Roman" w:hAnsi="Times New Roman"/>
          <w:sz w:val="24"/>
          <w:szCs w:val="24"/>
        </w:rPr>
        <w:t>Сравнение прозаической и стихотворной речи (узнавание, различение), выделение особенностей стихотворного произведения (ритм, рифма).</w:t>
      </w:r>
    </w:p>
    <w:p w:rsidR="006028D5" w:rsidRPr="00AF05A1" w:rsidRDefault="006028D5" w:rsidP="005A7251">
      <w:pPr>
        <w:shd w:val="clear" w:color="auto" w:fill="FFFFFF"/>
        <w:spacing w:after="0"/>
        <w:ind w:left="-567" w:right="-143"/>
        <w:jc w:val="both"/>
        <w:rPr>
          <w:rFonts w:ascii="Times New Roman" w:hAnsi="Times New Roman"/>
          <w:b/>
          <w:sz w:val="24"/>
          <w:szCs w:val="24"/>
          <w:lang w:eastAsia="ru-RU"/>
        </w:rPr>
      </w:pPr>
      <w:r w:rsidRPr="00AF05A1">
        <w:rPr>
          <w:rFonts w:ascii="Times New Roman" w:hAnsi="Times New Roman"/>
          <w:b/>
          <w:sz w:val="24"/>
          <w:szCs w:val="24"/>
          <w:lang w:eastAsia="ru-RU"/>
        </w:rPr>
        <w:t>Творческая деятельность обучающихся</w:t>
      </w:r>
    </w:p>
    <w:p w:rsidR="006028D5" w:rsidRPr="00AF05A1" w:rsidRDefault="006028D5" w:rsidP="005A7251">
      <w:pPr>
        <w:shd w:val="clear" w:color="auto" w:fill="FFFFFF"/>
        <w:spacing w:after="0"/>
        <w:ind w:left="-567" w:right="-143"/>
        <w:jc w:val="both"/>
        <w:rPr>
          <w:rFonts w:ascii="Times New Roman" w:hAnsi="Times New Roman"/>
          <w:sz w:val="24"/>
          <w:szCs w:val="24"/>
          <w:lang w:eastAsia="ru-RU"/>
        </w:rPr>
      </w:pPr>
      <w:r w:rsidRPr="00AF05A1">
        <w:rPr>
          <w:rFonts w:ascii="Times New Roman" w:hAnsi="Times New Roman"/>
          <w:sz w:val="24"/>
          <w:szCs w:val="24"/>
          <w:lang w:eastAsia="ru-RU"/>
        </w:rPr>
        <w:t>(на основе литературных произведений)</w:t>
      </w:r>
    </w:p>
    <w:p w:rsidR="006028D5" w:rsidRPr="00AF05A1" w:rsidRDefault="006028D5" w:rsidP="005A7251">
      <w:pPr>
        <w:shd w:val="clear" w:color="auto" w:fill="FFFFFF"/>
        <w:autoSpaceDE w:val="0"/>
        <w:autoSpaceDN w:val="0"/>
        <w:adjustRightInd w:val="0"/>
        <w:spacing w:after="0" w:line="240" w:lineRule="auto"/>
        <w:ind w:left="-567" w:right="-143"/>
        <w:jc w:val="both"/>
        <w:rPr>
          <w:rFonts w:ascii="Times New Roman" w:hAnsi="Times New Roman"/>
          <w:b/>
          <w:sz w:val="24"/>
          <w:szCs w:val="24"/>
        </w:rPr>
      </w:pPr>
      <w:r w:rsidRPr="00AF05A1">
        <w:rPr>
          <w:rFonts w:ascii="Times New Roman" w:hAnsi="Times New Roman"/>
          <w:b/>
          <w:sz w:val="24"/>
          <w:szCs w:val="24"/>
        </w:rPr>
        <w:t>1-2 класс</w:t>
      </w:r>
    </w:p>
    <w:p w:rsidR="006028D5" w:rsidRPr="003565C5" w:rsidRDefault="006028D5" w:rsidP="005A7251">
      <w:pPr>
        <w:shd w:val="clear" w:color="auto" w:fill="FFFFFF"/>
        <w:autoSpaceDE w:val="0"/>
        <w:autoSpaceDN w:val="0"/>
        <w:adjustRightInd w:val="0"/>
        <w:spacing w:after="0" w:line="240" w:lineRule="auto"/>
        <w:ind w:left="-567" w:right="-143"/>
        <w:jc w:val="both"/>
        <w:rPr>
          <w:rFonts w:ascii="Times New Roman" w:hAnsi="Times New Roman"/>
          <w:sz w:val="24"/>
          <w:szCs w:val="24"/>
        </w:rPr>
      </w:pPr>
      <w:r w:rsidRPr="003565C5">
        <w:rPr>
          <w:rFonts w:ascii="Times New Roman" w:hAnsi="Times New Roman"/>
          <w:sz w:val="24"/>
          <w:szCs w:val="24"/>
        </w:rPr>
        <w:t>Развитие умения воспринимать на слух произведения различных жанров, эмоционально откликаться на них и передавать своё  настроение в рисунках, в совместном обсуждении услышанного, при драматизации отрывка из произведения.  Интерпретация текста литературного произведения в творческой деятельности учащихся: чтение по ролям,  инсценирование,  устное словесное рисование, знакомство с различными способами работы с деформированным текстом,  создание собственного текста по серии иллюстраций к произведению или на основе личного опыта. Развитие умения различать состояние природы в различные времена года, настроение людей, оформлять свои впечатления в устной или письменной речи.</w:t>
      </w:r>
    </w:p>
    <w:p w:rsidR="006028D5" w:rsidRPr="00AF05A1" w:rsidRDefault="006028D5" w:rsidP="005A7251">
      <w:pPr>
        <w:shd w:val="clear" w:color="auto" w:fill="FFFFFF"/>
        <w:autoSpaceDE w:val="0"/>
        <w:autoSpaceDN w:val="0"/>
        <w:adjustRightInd w:val="0"/>
        <w:spacing w:after="0" w:line="240" w:lineRule="auto"/>
        <w:ind w:left="-567" w:right="-143"/>
        <w:jc w:val="both"/>
        <w:rPr>
          <w:rFonts w:ascii="Times New Roman" w:hAnsi="Times New Roman"/>
          <w:b/>
          <w:sz w:val="24"/>
          <w:szCs w:val="24"/>
        </w:rPr>
      </w:pPr>
      <w:r w:rsidRPr="00AF05A1">
        <w:rPr>
          <w:rFonts w:ascii="Times New Roman" w:hAnsi="Times New Roman"/>
          <w:b/>
          <w:sz w:val="24"/>
          <w:szCs w:val="24"/>
        </w:rPr>
        <w:t>3-4 класс</w:t>
      </w:r>
    </w:p>
    <w:p w:rsidR="006028D5" w:rsidRDefault="006028D5" w:rsidP="005A7251">
      <w:pPr>
        <w:shd w:val="clear" w:color="auto" w:fill="FFFFFF"/>
        <w:autoSpaceDE w:val="0"/>
        <w:autoSpaceDN w:val="0"/>
        <w:adjustRightInd w:val="0"/>
        <w:spacing w:after="0" w:line="240" w:lineRule="auto"/>
        <w:ind w:left="-567" w:right="-143"/>
        <w:jc w:val="both"/>
        <w:rPr>
          <w:rFonts w:ascii="Times New Roman" w:hAnsi="Times New Roman"/>
          <w:sz w:val="24"/>
          <w:szCs w:val="24"/>
        </w:rPr>
      </w:pPr>
      <w:r w:rsidRPr="003565C5">
        <w:rPr>
          <w:rFonts w:ascii="Times New Roman" w:hAnsi="Times New Roman"/>
          <w:sz w:val="24"/>
          <w:szCs w:val="24"/>
        </w:rPr>
        <w:t>Интерпретация текста литературного произведения в творческой деятельности учащихся: чтение по ролям, инсценирование, драматизация, устное словесное рисование, знакомство с различными способами работы с деформированным текстом и использование их (установление причинно-следственных связей, последовательности событий, изложение с элементами сочинения, создание собственного текста на основе художественного произведения (текст по аналогии), репродукций картин художников, по серии иллюстраций к произведению или на основе личного опыта). Развитие умения различать состояние природы в различные времена года, настроение людей, оформлять свои впечатления в устной или письменной речи. Сравнивать свои тексты с художественными текстами-описаниями, находить литературные произведения, созвучные своему эмоциональному настрою, объяснять свой выбор.</w:t>
      </w:r>
    </w:p>
    <w:p w:rsidR="00556B39" w:rsidRPr="00E67D47" w:rsidRDefault="00556B39" w:rsidP="00E67D47">
      <w:pPr>
        <w:pStyle w:val="a3"/>
        <w:widowControl w:val="0"/>
        <w:numPr>
          <w:ilvl w:val="0"/>
          <w:numId w:val="63"/>
        </w:numPr>
        <w:suppressAutoHyphens/>
        <w:spacing w:after="0" w:line="240" w:lineRule="auto"/>
        <w:jc w:val="center"/>
        <w:rPr>
          <w:rFonts w:ascii="Times New Roman" w:hAnsi="Times New Roman"/>
          <w:b/>
          <w:kern w:val="1"/>
          <w:sz w:val="28"/>
          <w:szCs w:val="28"/>
        </w:rPr>
      </w:pPr>
      <w:r w:rsidRPr="00E67D47">
        <w:rPr>
          <w:rFonts w:ascii="Times New Roman" w:hAnsi="Times New Roman"/>
          <w:b/>
          <w:kern w:val="1"/>
          <w:sz w:val="28"/>
          <w:szCs w:val="28"/>
        </w:rPr>
        <w:t>Материально – техническое   обеспечение   образовательного  процесса.</w:t>
      </w:r>
    </w:p>
    <w:tbl>
      <w:tblPr>
        <w:tblpPr w:leftFromText="180" w:rightFromText="180" w:vertAnchor="text" w:horzAnchor="page" w:tblpX="535" w:tblpY="298"/>
        <w:tblW w:w="11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01"/>
        <w:gridCol w:w="7229"/>
        <w:gridCol w:w="2902"/>
      </w:tblGrid>
      <w:tr w:rsidR="00556B39" w:rsidRPr="00091A4B" w:rsidTr="0053415C">
        <w:tc>
          <w:tcPr>
            <w:tcW w:w="1101" w:type="dxa"/>
            <w:vAlign w:val="center"/>
          </w:tcPr>
          <w:p w:rsidR="00556B39" w:rsidRPr="0068419A" w:rsidRDefault="00556B39" w:rsidP="0053415C">
            <w:pPr>
              <w:tabs>
                <w:tab w:val="left" w:pos="4169"/>
              </w:tabs>
              <w:spacing w:after="0"/>
              <w:jc w:val="center"/>
              <w:rPr>
                <w:rFonts w:ascii="Times New Roman" w:hAnsi="Times New Roman"/>
                <w:b/>
                <w:sz w:val="24"/>
                <w:szCs w:val="24"/>
              </w:rPr>
            </w:pPr>
            <w:r w:rsidRPr="0068419A">
              <w:rPr>
                <w:rFonts w:ascii="Times New Roman" w:hAnsi="Times New Roman"/>
                <w:b/>
                <w:sz w:val="24"/>
                <w:szCs w:val="24"/>
              </w:rPr>
              <w:t>№ п/п</w:t>
            </w:r>
          </w:p>
        </w:tc>
        <w:tc>
          <w:tcPr>
            <w:tcW w:w="7229" w:type="dxa"/>
            <w:vAlign w:val="center"/>
          </w:tcPr>
          <w:p w:rsidR="00556B39" w:rsidRPr="0068419A" w:rsidRDefault="00556B39" w:rsidP="0053415C">
            <w:pPr>
              <w:tabs>
                <w:tab w:val="left" w:pos="4169"/>
              </w:tabs>
              <w:spacing w:after="0"/>
              <w:jc w:val="center"/>
              <w:rPr>
                <w:rFonts w:ascii="Times New Roman" w:hAnsi="Times New Roman"/>
                <w:b/>
                <w:sz w:val="24"/>
                <w:szCs w:val="24"/>
              </w:rPr>
            </w:pPr>
            <w:r w:rsidRPr="0068419A">
              <w:rPr>
                <w:rFonts w:ascii="Times New Roman" w:hAnsi="Times New Roman"/>
                <w:b/>
                <w:sz w:val="24"/>
                <w:szCs w:val="24"/>
              </w:rPr>
              <w:t>Наименование объектов и средств материально-технического обеспечения</w:t>
            </w:r>
          </w:p>
        </w:tc>
        <w:tc>
          <w:tcPr>
            <w:tcW w:w="2902" w:type="dxa"/>
            <w:vAlign w:val="center"/>
          </w:tcPr>
          <w:p w:rsidR="00556B39" w:rsidRPr="0068419A" w:rsidRDefault="00556B39" w:rsidP="0053415C">
            <w:pPr>
              <w:tabs>
                <w:tab w:val="left" w:pos="4169"/>
              </w:tabs>
              <w:spacing w:after="0"/>
              <w:jc w:val="center"/>
              <w:rPr>
                <w:rFonts w:ascii="Times New Roman" w:hAnsi="Times New Roman"/>
                <w:b/>
                <w:sz w:val="24"/>
                <w:szCs w:val="24"/>
              </w:rPr>
            </w:pPr>
            <w:r w:rsidRPr="0068419A">
              <w:rPr>
                <w:rFonts w:ascii="Times New Roman" w:hAnsi="Times New Roman"/>
                <w:b/>
                <w:sz w:val="24"/>
                <w:szCs w:val="24"/>
              </w:rPr>
              <w:t>Количество</w:t>
            </w:r>
          </w:p>
        </w:tc>
      </w:tr>
      <w:tr w:rsidR="00556B39" w:rsidRPr="00091A4B" w:rsidTr="0053415C">
        <w:tc>
          <w:tcPr>
            <w:tcW w:w="11232" w:type="dxa"/>
            <w:gridSpan w:val="3"/>
          </w:tcPr>
          <w:p w:rsidR="00556B39" w:rsidRPr="0068419A" w:rsidRDefault="00556B39" w:rsidP="0053415C">
            <w:pPr>
              <w:tabs>
                <w:tab w:val="left" w:pos="4169"/>
              </w:tabs>
              <w:spacing w:after="0"/>
              <w:jc w:val="center"/>
              <w:rPr>
                <w:rFonts w:ascii="Times New Roman" w:hAnsi="Times New Roman"/>
                <w:b/>
                <w:sz w:val="24"/>
                <w:szCs w:val="24"/>
              </w:rPr>
            </w:pPr>
            <w:r w:rsidRPr="0068419A">
              <w:rPr>
                <w:rFonts w:ascii="Times New Roman" w:hAnsi="Times New Roman"/>
                <w:b/>
                <w:sz w:val="24"/>
                <w:szCs w:val="24"/>
              </w:rPr>
              <w:t>Библиотечный фонд (книгопечатная продукция)</w:t>
            </w:r>
          </w:p>
        </w:tc>
      </w:tr>
      <w:tr w:rsidR="00556B39" w:rsidRPr="00091A4B" w:rsidTr="0053415C">
        <w:tc>
          <w:tcPr>
            <w:tcW w:w="1101" w:type="dxa"/>
          </w:tcPr>
          <w:p w:rsidR="00556B39" w:rsidRPr="0068419A" w:rsidRDefault="00556B39" w:rsidP="00CD1DC9">
            <w:pPr>
              <w:numPr>
                <w:ilvl w:val="0"/>
                <w:numId w:val="51"/>
              </w:numPr>
              <w:tabs>
                <w:tab w:val="left" w:pos="4169"/>
              </w:tabs>
              <w:spacing w:after="0" w:line="240" w:lineRule="auto"/>
              <w:jc w:val="center"/>
              <w:rPr>
                <w:rFonts w:ascii="Times New Roman" w:hAnsi="Times New Roman"/>
                <w:sz w:val="24"/>
                <w:szCs w:val="24"/>
              </w:rPr>
            </w:pPr>
          </w:p>
        </w:tc>
        <w:tc>
          <w:tcPr>
            <w:tcW w:w="7229" w:type="dxa"/>
          </w:tcPr>
          <w:p w:rsidR="00556B39" w:rsidRPr="0068419A" w:rsidRDefault="00556B39" w:rsidP="0053415C">
            <w:pPr>
              <w:spacing w:after="0"/>
              <w:rPr>
                <w:rFonts w:ascii="Times New Roman" w:hAnsi="Times New Roman"/>
                <w:sz w:val="24"/>
                <w:szCs w:val="24"/>
              </w:rPr>
            </w:pPr>
            <w:r w:rsidRPr="0068419A">
              <w:rPr>
                <w:rFonts w:ascii="Times New Roman" w:hAnsi="Times New Roman"/>
                <w:sz w:val="24"/>
                <w:szCs w:val="24"/>
              </w:rPr>
              <w:t>Л.Ф. Климанова, В.Г. Горецкий, М.В. Голованова, Л.А. Виноградская. Литературное чте</w:t>
            </w:r>
            <w:r w:rsidRPr="008E3ED3">
              <w:rPr>
                <w:rFonts w:ascii="Times New Roman" w:hAnsi="Times New Roman"/>
                <w:sz w:val="24"/>
                <w:szCs w:val="24"/>
              </w:rPr>
              <w:t>ние. Учебник.</w:t>
            </w:r>
            <w:r w:rsidRPr="0068419A">
              <w:rPr>
                <w:rFonts w:ascii="Times New Roman" w:hAnsi="Times New Roman"/>
                <w:sz w:val="24"/>
                <w:szCs w:val="24"/>
              </w:rPr>
              <w:t xml:space="preserve"> 1 кл. (в двух частях)</w:t>
            </w:r>
          </w:p>
        </w:tc>
        <w:tc>
          <w:tcPr>
            <w:tcW w:w="2902" w:type="dxa"/>
            <w:vAlign w:val="center"/>
          </w:tcPr>
          <w:p w:rsidR="00556B39" w:rsidRPr="0068419A" w:rsidRDefault="00556B39" w:rsidP="0053415C">
            <w:pPr>
              <w:tabs>
                <w:tab w:val="left" w:pos="4169"/>
              </w:tabs>
              <w:spacing w:after="0"/>
              <w:jc w:val="center"/>
              <w:rPr>
                <w:rFonts w:ascii="Times New Roman" w:hAnsi="Times New Roman"/>
                <w:sz w:val="24"/>
                <w:szCs w:val="24"/>
              </w:rPr>
            </w:pPr>
            <w:r>
              <w:rPr>
                <w:rFonts w:ascii="Times New Roman" w:hAnsi="Times New Roman"/>
                <w:sz w:val="24"/>
                <w:szCs w:val="24"/>
              </w:rPr>
              <w:t>30</w:t>
            </w:r>
          </w:p>
        </w:tc>
      </w:tr>
      <w:tr w:rsidR="00556B39" w:rsidRPr="00091A4B" w:rsidTr="0053415C">
        <w:tc>
          <w:tcPr>
            <w:tcW w:w="1101" w:type="dxa"/>
          </w:tcPr>
          <w:p w:rsidR="00556B39" w:rsidRPr="0068419A" w:rsidRDefault="00556B39" w:rsidP="00CD1DC9">
            <w:pPr>
              <w:numPr>
                <w:ilvl w:val="0"/>
                <w:numId w:val="51"/>
              </w:numPr>
              <w:tabs>
                <w:tab w:val="left" w:pos="4169"/>
              </w:tabs>
              <w:spacing w:after="0" w:line="240" w:lineRule="auto"/>
              <w:jc w:val="center"/>
              <w:rPr>
                <w:rFonts w:ascii="Times New Roman" w:hAnsi="Times New Roman"/>
                <w:sz w:val="24"/>
                <w:szCs w:val="24"/>
              </w:rPr>
            </w:pPr>
          </w:p>
        </w:tc>
        <w:tc>
          <w:tcPr>
            <w:tcW w:w="7229" w:type="dxa"/>
          </w:tcPr>
          <w:p w:rsidR="00556B39" w:rsidRPr="0068419A" w:rsidRDefault="00556B39" w:rsidP="0053415C">
            <w:pPr>
              <w:spacing w:after="0"/>
              <w:rPr>
                <w:rFonts w:ascii="Times New Roman" w:hAnsi="Times New Roman"/>
                <w:sz w:val="24"/>
                <w:szCs w:val="24"/>
              </w:rPr>
            </w:pPr>
            <w:r w:rsidRPr="0068419A">
              <w:rPr>
                <w:rFonts w:ascii="Times New Roman" w:hAnsi="Times New Roman"/>
                <w:sz w:val="24"/>
                <w:szCs w:val="24"/>
              </w:rPr>
              <w:t>Л.Ф. Климанова, В.Г. Горецкий, М.В. Голованова, Л.А. Виноградская. Литературное чте</w:t>
            </w:r>
            <w:r w:rsidRPr="008E3ED3">
              <w:rPr>
                <w:rFonts w:ascii="Times New Roman" w:hAnsi="Times New Roman"/>
                <w:sz w:val="24"/>
                <w:szCs w:val="24"/>
              </w:rPr>
              <w:t>ние. Учебник.</w:t>
            </w:r>
            <w:r>
              <w:rPr>
                <w:rFonts w:ascii="Times New Roman" w:hAnsi="Times New Roman"/>
                <w:sz w:val="24"/>
                <w:szCs w:val="24"/>
              </w:rPr>
              <w:t xml:space="preserve"> 2</w:t>
            </w:r>
            <w:r w:rsidRPr="0068419A">
              <w:rPr>
                <w:rFonts w:ascii="Times New Roman" w:hAnsi="Times New Roman"/>
                <w:sz w:val="24"/>
                <w:szCs w:val="24"/>
              </w:rPr>
              <w:t xml:space="preserve"> кл. (в двух частях)</w:t>
            </w:r>
          </w:p>
        </w:tc>
        <w:tc>
          <w:tcPr>
            <w:tcW w:w="2902" w:type="dxa"/>
            <w:vAlign w:val="center"/>
          </w:tcPr>
          <w:p w:rsidR="00556B39" w:rsidRPr="008E3ED3" w:rsidRDefault="00556B39" w:rsidP="0053415C">
            <w:pPr>
              <w:tabs>
                <w:tab w:val="left" w:pos="4169"/>
              </w:tabs>
              <w:spacing w:after="0"/>
              <w:jc w:val="center"/>
              <w:rPr>
                <w:rFonts w:ascii="Times New Roman" w:hAnsi="Times New Roman"/>
                <w:sz w:val="24"/>
                <w:szCs w:val="24"/>
              </w:rPr>
            </w:pPr>
            <w:r>
              <w:rPr>
                <w:rFonts w:ascii="Times New Roman" w:hAnsi="Times New Roman"/>
                <w:sz w:val="24"/>
                <w:szCs w:val="24"/>
              </w:rPr>
              <w:t>30</w:t>
            </w:r>
          </w:p>
        </w:tc>
      </w:tr>
      <w:tr w:rsidR="00556B39" w:rsidRPr="00091A4B" w:rsidTr="0053415C">
        <w:tc>
          <w:tcPr>
            <w:tcW w:w="1101" w:type="dxa"/>
          </w:tcPr>
          <w:p w:rsidR="00556B39" w:rsidRPr="0068419A" w:rsidRDefault="00556B39" w:rsidP="00CD1DC9">
            <w:pPr>
              <w:numPr>
                <w:ilvl w:val="0"/>
                <w:numId w:val="51"/>
              </w:numPr>
              <w:tabs>
                <w:tab w:val="left" w:pos="4169"/>
              </w:tabs>
              <w:spacing w:after="0" w:line="240" w:lineRule="auto"/>
              <w:jc w:val="center"/>
              <w:rPr>
                <w:rFonts w:ascii="Times New Roman" w:hAnsi="Times New Roman"/>
                <w:sz w:val="24"/>
                <w:szCs w:val="24"/>
              </w:rPr>
            </w:pPr>
          </w:p>
        </w:tc>
        <w:tc>
          <w:tcPr>
            <w:tcW w:w="7229" w:type="dxa"/>
          </w:tcPr>
          <w:p w:rsidR="00556B39" w:rsidRPr="0068419A" w:rsidRDefault="00556B39" w:rsidP="0053415C">
            <w:pPr>
              <w:spacing w:after="0"/>
              <w:rPr>
                <w:rFonts w:ascii="Times New Roman" w:hAnsi="Times New Roman"/>
                <w:sz w:val="24"/>
                <w:szCs w:val="24"/>
              </w:rPr>
            </w:pPr>
            <w:r w:rsidRPr="0068419A">
              <w:rPr>
                <w:rFonts w:ascii="Times New Roman" w:hAnsi="Times New Roman"/>
                <w:sz w:val="24"/>
                <w:szCs w:val="24"/>
              </w:rPr>
              <w:t>Л.Ф. Климанова, В.Г. Горецкий, М.В. Голованова, Л.А. Виноградская. Литературное чте</w:t>
            </w:r>
            <w:r w:rsidRPr="008E3ED3">
              <w:rPr>
                <w:rFonts w:ascii="Times New Roman" w:hAnsi="Times New Roman"/>
                <w:sz w:val="24"/>
                <w:szCs w:val="24"/>
              </w:rPr>
              <w:t>ние. Учебник.</w:t>
            </w:r>
            <w:r>
              <w:rPr>
                <w:rFonts w:ascii="Times New Roman" w:hAnsi="Times New Roman"/>
                <w:sz w:val="24"/>
                <w:szCs w:val="24"/>
              </w:rPr>
              <w:t xml:space="preserve"> 3</w:t>
            </w:r>
            <w:r w:rsidRPr="0068419A">
              <w:rPr>
                <w:rFonts w:ascii="Times New Roman" w:hAnsi="Times New Roman"/>
                <w:sz w:val="24"/>
                <w:szCs w:val="24"/>
              </w:rPr>
              <w:t xml:space="preserve"> кл. (в двух частях)</w:t>
            </w:r>
          </w:p>
        </w:tc>
        <w:tc>
          <w:tcPr>
            <w:tcW w:w="2902" w:type="dxa"/>
            <w:vAlign w:val="center"/>
          </w:tcPr>
          <w:p w:rsidR="00556B39" w:rsidRPr="008E3ED3" w:rsidRDefault="00556B39" w:rsidP="0053415C">
            <w:pPr>
              <w:tabs>
                <w:tab w:val="left" w:pos="4169"/>
              </w:tabs>
              <w:spacing w:after="0"/>
              <w:jc w:val="center"/>
              <w:rPr>
                <w:rFonts w:ascii="Times New Roman" w:hAnsi="Times New Roman"/>
                <w:sz w:val="24"/>
                <w:szCs w:val="24"/>
              </w:rPr>
            </w:pPr>
            <w:r>
              <w:rPr>
                <w:rFonts w:ascii="Times New Roman" w:hAnsi="Times New Roman"/>
                <w:sz w:val="24"/>
                <w:szCs w:val="24"/>
              </w:rPr>
              <w:t>30</w:t>
            </w:r>
          </w:p>
        </w:tc>
      </w:tr>
      <w:tr w:rsidR="00556B39" w:rsidRPr="00091A4B" w:rsidTr="0053415C">
        <w:tc>
          <w:tcPr>
            <w:tcW w:w="1101" w:type="dxa"/>
          </w:tcPr>
          <w:p w:rsidR="00556B39" w:rsidRPr="0068419A" w:rsidRDefault="00556B39" w:rsidP="00CD1DC9">
            <w:pPr>
              <w:numPr>
                <w:ilvl w:val="0"/>
                <w:numId w:val="51"/>
              </w:numPr>
              <w:tabs>
                <w:tab w:val="left" w:pos="4169"/>
              </w:tabs>
              <w:spacing w:after="0" w:line="240" w:lineRule="auto"/>
              <w:jc w:val="center"/>
              <w:rPr>
                <w:rFonts w:ascii="Times New Roman" w:hAnsi="Times New Roman"/>
                <w:sz w:val="24"/>
                <w:szCs w:val="24"/>
              </w:rPr>
            </w:pPr>
          </w:p>
        </w:tc>
        <w:tc>
          <w:tcPr>
            <w:tcW w:w="7229" w:type="dxa"/>
          </w:tcPr>
          <w:p w:rsidR="00556B39" w:rsidRPr="0068419A" w:rsidRDefault="00556B39" w:rsidP="0053415C">
            <w:pPr>
              <w:spacing w:after="0"/>
              <w:rPr>
                <w:rFonts w:ascii="Times New Roman" w:hAnsi="Times New Roman"/>
                <w:sz w:val="24"/>
                <w:szCs w:val="24"/>
              </w:rPr>
            </w:pPr>
            <w:r w:rsidRPr="0068419A">
              <w:rPr>
                <w:rFonts w:ascii="Times New Roman" w:hAnsi="Times New Roman"/>
                <w:sz w:val="24"/>
                <w:szCs w:val="24"/>
              </w:rPr>
              <w:t>Л.Ф. Климанова, В.Г. Горецкий, М.В. Голованова, Л.А. Виноградская. Литературное чте</w:t>
            </w:r>
            <w:r w:rsidRPr="008E3ED3">
              <w:rPr>
                <w:rFonts w:ascii="Times New Roman" w:hAnsi="Times New Roman"/>
                <w:sz w:val="24"/>
                <w:szCs w:val="24"/>
              </w:rPr>
              <w:t>ние. Учебник.</w:t>
            </w:r>
            <w:r>
              <w:rPr>
                <w:rFonts w:ascii="Times New Roman" w:hAnsi="Times New Roman"/>
                <w:sz w:val="24"/>
                <w:szCs w:val="24"/>
              </w:rPr>
              <w:t xml:space="preserve"> 4</w:t>
            </w:r>
            <w:r w:rsidRPr="0068419A">
              <w:rPr>
                <w:rFonts w:ascii="Times New Roman" w:hAnsi="Times New Roman"/>
                <w:sz w:val="24"/>
                <w:szCs w:val="24"/>
              </w:rPr>
              <w:t xml:space="preserve"> кл. (в двух частях)</w:t>
            </w:r>
          </w:p>
        </w:tc>
        <w:tc>
          <w:tcPr>
            <w:tcW w:w="2902" w:type="dxa"/>
            <w:vAlign w:val="center"/>
          </w:tcPr>
          <w:p w:rsidR="00556B39" w:rsidRPr="008E3ED3" w:rsidRDefault="00556B39" w:rsidP="0053415C">
            <w:pPr>
              <w:tabs>
                <w:tab w:val="left" w:pos="4169"/>
              </w:tabs>
              <w:spacing w:after="0"/>
              <w:jc w:val="center"/>
              <w:rPr>
                <w:rFonts w:ascii="Times New Roman" w:hAnsi="Times New Roman"/>
                <w:sz w:val="24"/>
                <w:szCs w:val="24"/>
              </w:rPr>
            </w:pPr>
            <w:r>
              <w:rPr>
                <w:rFonts w:ascii="Times New Roman" w:hAnsi="Times New Roman"/>
                <w:sz w:val="24"/>
                <w:szCs w:val="24"/>
              </w:rPr>
              <w:t>30</w:t>
            </w:r>
          </w:p>
        </w:tc>
      </w:tr>
      <w:tr w:rsidR="00556B39" w:rsidRPr="00091A4B" w:rsidTr="0053415C">
        <w:tc>
          <w:tcPr>
            <w:tcW w:w="1101" w:type="dxa"/>
          </w:tcPr>
          <w:p w:rsidR="00556B39" w:rsidRPr="008E3ED3" w:rsidRDefault="00556B39" w:rsidP="00CD1DC9">
            <w:pPr>
              <w:numPr>
                <w:ilvl w:val="0"/>
                <w:numId w:val="51"/>
              </w:numPr>
              <w:tabs>
                <w:tab w:val="left" w:pos="4169"/>
              </w:tabs>
              <w:spacing w:after="0" w:line="240" w:lineRule="auto"/>
              <w:jc w:val="center"/>
              <w:rPr>
                <w:rFonts w:ascii="Times New Roman" w:hAnsi="Times New Roman"/>
                <w:sz w:val="24"/>
                <w:szCs w:val="24"/>
              </w:rPr>
            </w:pPr>
          </w:p>
        </w:tc>
        <w:tc>
          <w:tcPr>
            <w:tcW w:w="7229" w:type="dxa"/>
          </w:tcPr>
          <w:p w:rsidR="00556B39" w:rsidRPr="008E3ED3" w:rsidRDefault="00556B39" w:rsidP="0053415C">
            <w:pPr>
              <w:spacing w:after="0"/>
              <w:rPr>
                <w:rFonts w:ascii="Times New Roman" w:hAnsi="Times New Roman"/>
                <w:sz w:val="24"/>
                <w:szCs w:val="24"/>
              </w:rPr>
            </w:pPr>
            <w:r w:rsidRPr="0068419A">
              <w:rPr>
                <w:rFonts w:ascii="Times New Roman" w:hAnsi="Times New Roman"/>
                <w:sz w:val="24"/>
                <w:szCs w:val="24"/>
              </w:rPr>
              <w:t>Л.Ф. Климанова, В.Г. Горецкий, М.В. Голованова, Л.А. Виноградская. Литературное чте</w:t>
            </w:r>
            <w:r w:rsidRPr="008E3ED3">
              <w:rPr>
                <w:rFonts w:ascii="Times New Roman" w:hAnsi="Times New Roman"/>
                <w:sz w:val="24"/>
                <w:szCs w:val="24"/>
              </w:rPr>
              <w:t>ние.</w:t>
            </w:r>
            <w:r>
              <w:rPr>
                <w:rFonts w:ascii="Times New Roman" w:hAnsi="Times New Roman"/>
                <w:sz w:val="24"/>
                <w:szCs w:val="24"/>
              </w:rPr>
              <w:t xml:space="preserve"> </w:t>
            </w:r>
            <w:r w:rsidRPr="008E3ED3">
              <w:rPr>
                <w:rFonts w:ascii="Times New Roman" w:hAnsi="Times New Roman"/>
                <w:sz w:val="24"/>
                <w:szCs w:val="24"/>
              </w:rPr>
              <w:t>Р</w:t>
            </w:r>
            <w:r w:rsidRPr="0068419A">
              <w:rPr>
                <w:rFonts w:ascii="Times New Roman" w:hAnsi="Times New Roman"/>
                <w:sz w:val="24"/>
                <w:szCs w:val="24"/>
              </w:rPr>
              <w:t xml:space="preserve">абочая тетрадь. 1 кл. </w:t>
            </w:r>
          </w:p>
        </w:tc>
        <w:tc>
          <w:tcPr>
            <w:tcW w:w="2902" w:type="dxa"/>
            <w:vAlign w:val="center"/>
          </w:tcPr>
          <w:p w:rsidR="00556B39" w:rsidRPr="008E3ED3" w:rsidRDefault="00556B39" w:rsidP="0053415C">
            <w:pPr>
              <w:tabs>
                <w:tab w:val="left" w:pos="4169"/>
              </w:tabs>
              <w:spacing w:after="0"/>
              <w:jc w:val="center"/>
              <w:rPr>
                <w:rFonts w:ascii="Times New Roman" w:hAnsi="Times New Roman"/>
                <w:sz w:val="24"/>
                <w:szCs w:val="24"/>
              </w:rPr>
            </w:pPr>
            <w:r>
              <w:rPr>
                <w:rFonts w:ascii="Times New Roman" w:hAnsi="Times New Roman"/>
                <w:sz w:val="24"/>
                <w:szCs w:val="24"/>
              </w:rPr>
              <w:t>30</w:t>
            </w:r>
          </w:p>
        </w:tc>
      </w:tr>
      <w:tr w:rsidR="00556B39" w:rsidRPr="00091A4B" w:rsidTr="0053415C">
        <w:tc>
          <w:tcPr>
            <w:tcW w:w="1101" w:type="dxa"/>
          </w:tcPr>
          <w:p w:rsidR="00556B39" w:rsidRPr="008E3ED3" w:rsidRDefault="00556B39" w:rsidP="00CD1DC9">
            <w:pPr>
              <w:numPr>
                <w:ilvl w:val="0"/>
                <w:numId w:val="51"/>
              </w:numPr>
              <w:tabs>
                <w:tab w:val="left" w:pos="4169"/>
              </w:tabs>
              <w:spacing w:after="0" w:line="240" w:lineRule="auto"/>
              <w:jc w:val="center"/>
              <w:rPr>
                <w:rFonts w:ascii="Times New Roman" w:hAnsi="Times New Roman"/>
                <w:sz w:val="24"/>
                <w:szCs w:val="24"/>
              </w:rPr>
            </w:pPr>
          </w:p>
        </w:tc>
        <w:tc>
          <w:tcPr>
            <w:tcW w:w="7229" w:type="dxa"/>
          </w:tcPr>
          <w:p w:rsidR="00556B39" w:rsidRPr="0068419A" w:rsidRDefault="00556B39" w:rsidP="0053415C">
            <w:pPr>
              <w:spacing w:after="0"/>
              <w:rPr>
                <w:rFonts w:ascii="Times New Roman" w:hAnsi="Times New Roman"/>
                <w:sz w:val="24"/>
                <w:szCs w:val="24"/>
              </w:rPr>
            </w:pPr>
            <w:r w:rsidRPr="0068419A">
              <w:rPr>
                <w:rFonts w:ascii="Times New Roman" w:hAnsi="Times New Roman"/>
                <w:sz w:val="24"/>
                <w:szCs w:val="24"/>
              </w:rPr>
              <w:t>Л.Ф. Климанова, В.Г. Горецкий, М.В. Голованова, Л.А. Виноградская. Литературное чте</w:t>
            </w:r>
            <w:r w:rsidRPr="008E3ED3">
              <w:rPr>
                <w:rFonts w:ascii="Times New Roman" w:hAnsi="Times New Roman"/>
                <w:sz w:val="24"/>
                <w:szCs w:val="24"/>
              </w:rPr>
              <w:t>ние.</w:t>
            </w:r>
            <w:r>
              <w:rPr>
                <w:rFonts w:ascii="Times New Roman" w:hAnsi="Times New Roman"/>
                <w:sz w:val="24"/>
                <w:szCs w:val="24"/>
              </w:rPr>
              <w:t xml:space="preserve"> </w:t>
            </w:r>
            <w:r w:rsidRPr="008E3ED3">
              <w:rPr>
                <w:rFonts w:ascii="Times New Roman" w:hAnsi="Times New Roman"/>
                <w:sz w:val="24"/>
                <w:szCs w:val="24"/>
              </w:rPr>
              <w:t>Р</w:t>
            </w:r>
            <w:r>
              <w:rPr>
                <w:rFonts w:ascii="Times New Roman" w:hAnsi="Times New Roman"/>
                <w:sz w:val="24"/>
                <w:szCs w:val="24"/>
              </w:rPr>
              <w:t>абочая тетрадь. 2</w:t>
            </w:r>
            <w:r w:rsidRPr="0068419A">
              <w:rPr>
                <w:rFonts w:ascii="Times New Roman" w:hAnsi="Times New Roman"/>
                <w:sz w:val="24"/>
                <w:szCs w:val="24"/>
              </w:rPr>
              <w:t xml:space="preserve"> кл.</w:t>
            </w:r>
          </w:p>
        </w:tc>
        <w:tc>
          <w:tcPr>
            <w:tcW w:w="2902" w:type="dxa"/>
            <w:vAlign w:val="center"/>
          </w:tcPr>
          <w:p w:rsidR="00556B39" w:rsidRPr="008E3ED3" w:rsidRDefault="00556B39" w:rsidP="0053415C">
            <w:pPr>
              <w:tabs>
                <w:tab w:val="left" w:pos="4169"/>
              </w:tabs>
              <w:spacing w:after="0"/>
              <w:jc w:val="center"/>
              <w:rPr>
                <w:rFonts w:ascii="Times New Roman" w:hAnsi="Times New Roman"/>
                <w:sz w:val="24"/>
                <w:szCs w:val="24"/>
              </w:rPr>
            </w:pPr>
            <w:r>
              <w:rPr>
                <w:rFonts w:ascii="Times New Roman" w:hAnsi="Times New Roman"/>
                <w:sz w:val="24"/>
                <w:szCs w:val="24"/>
              </w:rPr>
              <w:t>30</w:t>
            </w:r>
          </w:p>
        </w:tc>
      </w:tr>
      <w:tr w:rsidR="00556B39" w:rsidRPr="00091A4B" w:rsidTr="0053415C">
        <w:tc>
          <w:tcPr>
            <w:tcW w:w="1101" w:type="dxa"/>
          </w:tcPr>
          <w:p w:rsidR="00556B39" w:rsidRPr="008E3ED3" w:rsidRDefault="00556B39" w:rsidP="00CD1DC9">
            <w:pPr>
              <w:numPr>
                <w:ilvl w:val="0"/>
                <w:numId w:val="51"/>
              </w:numPr>
              <w:tabs>
                <w:tab w:val="left" w:pos="4169"/>
              </w:tabs>
              <w:spacing w:after="0" w:line="240" w:lineRule="auto"/>
              <w:jc w:val="center"/>
              <w:rPr>
                <w:rFonts w:ascii="Times New Roman" w:hAnsi="Times New Roman"/>
                <w:sz w:val="24"/>
                <w:szCs w:val="24"/>
              </w:rPr>
            </w:pPr>
          </w:p>
        </w:tc>
        <w:tc>
          <w:tcPr>
            <w:tcW w:w="7229" w:type="dxa"/>
          </w:tcPr>
          <w:p w:rsidR="00556B39" w:rsidRPr="0068419A" w:rsidRDefault="00556B39" w:rsidP="0053415C">
            <w:pPr>
              <w:spacing w:after="0"/>
              <w:rPr>
                <w:rFonts w:ascii="Times New Roman" w:hAnsi="Times New Roman"/>
                <w:sz w:val="24"/>
                <w:szCs w:val="24"/>
              </w:rPr>
            </w:pPr>
            <w:r w:rsidRPr="0068419A">
              <w:rPr>
                <w:rFonts w:ascii="Times New Roman" w:hAnsi="Times New Roman"/>
                <w:sz w:val="24"/>
                <w:szCs w:val="24"/>
              </w:rPr>
              <w:t>Л.Ф. Климанова, В.Г. Горецкий, М.В. Голованова, Л.А. Виноградская. Литературное чте</w:t>
            </w:r>
            <w:r w:rsidRPr="008E3ED3">
              <w:rPr>
                <w:rFonts w:ascii="Times New Roman" w:hAnsi="Times New Roman"/>
                <w:sz w:val="24"/>
                <w:szCs w:val="24"/>
              </w:rPr>
              <w:t>ние.</w:t>
            </w:r>
            <w:r>
              <w:rPr>
                <w:rFonts w:ascii="Times New Roman" w:hAnsi="Times New Roman"/>
                <w:sz w:val="24"/>
                <w:szCs w:val="24"/>
              </w:rPr>
              <w:t xml:space="preserve"> </w:t>
            </w:r>
            <w:r w:rsidRPr="008E3ED3">
              <w:rPr>
                <w:rFonts w:ascii="Times New Roman" w:hAnsi="Times New Roman"/>
                <w:sz w:val="24"/>
                <w:szCs w:val="24"/>
              </w:rPr>
              <w:t>Р</w:t>
            </w:r>
            <w:r>
              <w:rPr>
                <w:rFonts w:ascii="Times New Roman" w:hAnsi="Times New Roman"/>
                <w:sz w:val="24"/>
                <w:szCs w:val="24"/>
              </w:rPr>
              <w:t>абочая тетрадь. 3</w:t>
            </w:r>
            <w:r w:rsidRPr="0068419A">
              <w:rPr>
                <w:rFonts w:ascii="Times New Roman" w:hAnsi="Times New Roman"/>
                <w:sz w:val="24"/>
                <w:szCs w:val="24"/>
              </w:rPr>
              <w:t xml:space="preserve"> кл.</w:t>
            </w:r>
          </w:p>
        </w:tc>
        <w:tc>
          <w:tcPr>
            <w:tcW w:w="2902" w:type="dxa"/>
            <w:vAlign w:val="center"/>
          </w:tcPr>
          <w:p w:rsidR="00556B39" w:rsidRPr="008E3ED3" w:rsidRDefault="00556B39" w:rsidP="0053415C">
            <w:pPr>
              <w:tabs>
                <w:tab w:val="left" w:pos="4169"/>
              </w:tabs>
              <w:spacing w:after="0"/>
              <w:jc w:val="center"/>
              <w:rPr>
                <w:rFonts w:ascii="Times New Roman" w:hAnsi="Times New Roman"/>
                <w:sz w:val="24"/>
                <w:szCs w:val="24"/>
              </w:rPr>
            </w:pPr>
            <w:r>
              <w:rPr>
                <w:rFonts w:ascii="Times New Roman" w:hAnsi="Times New Roman"/>
                <w:sz w:val="24"/>
                <w:szCs w:val="24"/>
              </w:rPr>
              <w:t>30</w:t>
            </w:r>
          </w:p>
        </w:tc>
      </w:tr>
      <w:tr w:rsidR="00556B39" w:rsidRPr="00091A4B" w:rsidTr="0053415C">
        <w:tc>
          <w:tcPr>
            <w:tcW w:w="1101" w:type="dxa"/>
          </w:tcPr>
          <w:p w:rsidR="00556B39" w:rsidRPr="008E3ED3" w:rsidRDefault="00556B39" w:rsidP="00CD1DC9">
            <w:pPr>
              <w:numPr>
                <w:ilvl w:val="0"/>
                <w:numId w:val="51"/>
              </w:numPr>
              <w:tabs>
                <w:tab w:val="left" w:pos="4169"/>
              </w:tabs>
              <w:spacing w:after="0" w:line="240" w:lineRule="auto"/>
              <w:jc w:val="center"/>
              <w:rPr>
                <w:rFonts w:ascii="Times New Roman" w:hAnsi="Times New Roman"/>
                <w:sz w:val="24"/>
                <w:szCs w:val="24"/>
              </w:rPr>
            </w:pPr>
          </w:p>
        </w:tc>
        <w:tc>
          <w:tcPr>
            <w:tcW w:w="7229" w:type="dxa"/>
          </w:tcPr>
          <w:p w:rsidR="00556B39" w:rsidRPr="0068419A" w:rsidRDefault="00556B39" w:rsidP="0053415C">
            <w:pPr>
              <w:spacing w:after="0"/>
              <w:rPr>
                <w:rFonts w:ascii="Times New Roman" w:hAnsi="Times New Roman"/>
                <w:sz w:val="24"/>
                <w:szCs w:val="24"/>
              </w:rPr>
            </w:pPr>
            <w:r w:rsidRPr="0068419A">
              <w:rPr>
                <w:rFonts w:ascii="Times New Roman" w:hAnsi="Times New Roman"/>
                <w:sz w:val="24"/>
                <w:szCs w:val="24"/>
              </w:rPr>
              <w:t>Л.Ф. Климанова, В.Г. Горецкий, М.В. Голованова, Л.А. Виноградская. Литературное чте</w:t>
            </w:r>
            <w:r w:rsidRPr="008E3ED3">
              <w:rPr>
                <w:rFonts w:ascii="Times New Roman" w:hAnsi="Times New Roman"/>
                <w:sz w:val="24"/>
                <w:szCs w:val="24"/>
              </w:rPr>
              <w:t>ние.</w:t>
            </w:r>
            <w:r>
              <w:rPr>
                <w:rFonts w:ascii="Times New Roman" w:hAnsi="Times New Roman"/>
                <w:sz w:val="24"/>
                <w:szCs w:val="24"/>
              </w:rPr>
              <w:t xml:space="preserve"> </w:t>
            </w:r>
            <w:r w:rsidRPr="008E3ED3">
              <w:rPr>
                <w:rFonts w:ascii="Times New Roman" w:hAnsi="Times New Roman"/>
                <w:sz w:val="24"/>
                <w:szCs w:val="24"/>
              </w:rPr>
              <w:t>Р</w:t>
            </w:r>
            <w:r>
              <w:rPr>
                <w:rFonts w:ascii="Times New Roman" w:hAnsi="Times New Roman"/>
                <w:sz w:val="24"/>
                <w:szCs w:val="24"/>
              </w:rPr>
              <w:t>абочая тетрадь. 4</w:t>
            </w:r>
            <w:r w:rsidRPr="0068419A">
              <w:rPr>
                <w:rFonts w:ascii="Times New Roman" w:hAnsi="Times New Roman"/>
                <w:sz w:val="24"/>
                <w:szCs w:val="24"/>
              </w:rPr>
              <w:t xml:space="preserve"> кл.</w:t>
            </w:r>
          </w:p>
        </w:tc>
        <w:tc>
          <w:tcPr>
            <w:tcW w:w="2902" w:type="dxa"/>
            <w:vAlign w:val="center"/>
          </w:tcPr>
          <w:p w:rsidR="00556B39" w:rsidRPr="008E3ED3" w:rsidRDefault="00556B39" w:rsidP="0053415C">
            <w:pPr>
              <w:tabs>
                <w:tab w:val="left" w:pos="4169"/>
              </w:tabs>
              <w:spacing w:after="0"/>
              <w:jc w:val="center"/>
              <w:rPr>
                <w:rFonts w:ascii="Times New Roman" w:hAnsi="Times New Roman"/>
                <w:sz w:val="24"/>
                <w:szCs w:val="24"/>
              </w:rPr>
            </w:pPr>
            <w:r>
              <w:rPr>
                <w:rFonts w:ascii="Times New Roman" w:hAnsi="Times New Roman"/>
                <w:sz w:val="24"/>
                <w:szCs w:val="24"/>
              </w:rPr>
              <w:t>30</w:t>
            </w:r>
          </w:p>
        </w:tc>
      </w:tr>
      <w:tr w:rsidR="00556B39" w:rsidRPr="00091A4B" w:rsidTr="0053415C">
        <w:tc>
          <w:tcPr>
            <w:tcW w:w="1101" w:type="dxa"/>
          </w:tcPr>
          <w:p w:rsidR="00556B39" w:rsidRPr="0068419A" w:rsidRDefault="00556B39" w:rsidP="00CD1DC9">
            <w:pPr>
              <w:numPr>
                <w:ilvl w:val="0"/>
                <w:numId w:val="51"/>
              </w:numPr>
              <w:tabs>
                <w:tab w:val="left" w:pos="4169"/>
              </w:tabs>
              <w:spacing w:after="0" w:line="240" w:lineRule="auto"/>
              <w:jc w:val="center"/>
              <w:rPr>
                <w:rFonts w:ascii="Times New Roman" w:hAnsi="Times New Roman"/>
                <w:sz w:val="24"/>
                <w:szCs w:val="24"/>
              </w:rPr>
            </w:pPr>
          </w:p>
        </w:tc>
        <w:tc>
          <w:tcPr>
            <w:tcW w:w="7229" w:type="dxa"/>
          </w:tcPr>
          <w:p w:rsidR="00556B39" w:rsidRPr="0068419A" w:rsidRDefault="00556B39" w:rsidP="0053415C">
            <w:pPr>
              <w:spacing w:after="0"/>
              <w:rPr>
                <w:rFonts w:ascii="Times New Roman" w:hAnsi="Times New Roman"/>
                <w:sz w:val="24"/>
                <w:szCs w:val="24"/>
              </w:rPr>
            </w:pPr>
            <w:r w:rsidRPr="0068419A">
              <w:rPr>
                <w:rFonts w:ascii="Times New Roman" w:hAnsi="Times New Roman"/>
                <w:sz w:val="24"/>
                <w:szCs w:val="24"/>
              </w:rPr>
              <w:t>Л.Ф. Климанова, В.Г. Горецкий, М.В. Голованова, Л.А. Виноградская. Литературное чтение. Методическое пособие, 1 кл.</w:t>
            </w:r>
          </w:p>
        </w:tc>
        <w:tc>
          <w:tcPr>
            <w:tcW w:w="2902" w:type="dxa"/>
            <w:vAlign w:val="center"/>
          </w:tcPr>
          <w:p w:rsidR="00556B39" w:rsidRPr="0068419A" w:rsidRDefault="00556B39" w:rsidP="0053415C">
            <w:pPr>
              <w:tabs>
                <w:tab w:val="left" w:pos="4169"/>
              </w:tabs>
              <w:spacing w:after="0"/>
              <w:jc w:val="center"/>
              <w:rPr>
                <w:rFonts w:ascii="Times New Roman" w:hAnsi="Times New Roman"/>
                <w:sz w:val="24"/>
                <w:szCs w:val="24"/>
              </w:rPr>
            </w:pPr>
            <w:r w:rsidRPr="008E3ED3">
              <w:rPr>
                <w:rFonts w:ascii="Times New Roman" w:hAnsi="Times New Roman"/>
                <w:sz w:val="24"/>
                <w:szCs w:val="24"/>
              </w:rPr>
              <w:t>1</w:t>
            </w:r>
          </w:p>
        </w:tc>
      </w:tr>
      <w:tr w:rsidR="00556B39" w:rsidRPr="00091A4B" w:rsidTr="0053415C">
        <w:tc>
          <w:tcPr>
            <w:tcW w:w="11232" w:type="dxa"/>
            <w:gridSpan w:val="3"/>
          </w:tcPr>
          <w:p w:rsidR="00556B39" w:rsidRPr="0068419A" w:rsidRDefault="00556B39" w:rsidP="0053415C">
            <w:pPr>
              <w:tabs>
                <w:tab w:val="left" w:pos="4169"/>
              </w:tabs>
              <w:spacing w:after="0"/>
              <w:jc w:val="center"/>
              <w:rPr>
                <w:rFonts w:ascii="Times New Roman" w:hAnsi="Times New Roman"/>
                <w:b/>
                <w:sz w:val="24"/>
                <w:szCs w:val="24"/>
              </w:rPr>
            </w:pPr>
            <w:r w:rsidRPr="0068419A">
              <w:rPr>
                <w:rFonts w:ascii="Times New Roman" w:hAnsi="Times New Roman"/>
                <w:b/>
                <w:sz w:val="24"/>
                <w:szCs w:val="24"/>
              </w:rPr>
              <w:t>Печатные пособия</w:t>
            </w:r>
          </w:p>
        </w:tc>
      </w:tr>
      <w:tr w:rsidR="00556B39" w:rsidRPr="00091A4B" w:rsidTr="0053415C">
        <w:trPr>
          <w:trHeight w:val="357"/>
        </w:trPr>
        <w:tc>
          <w:tcPr>
            <w:tcW w:w="1101" w:type="dxa"/>
          </w:tcPr>
          <w:p w:rsidR="00556B39" w:rsidRPr="0068419A" w:rsidRDefault="00556B39" w:rsidP="00CD1DC9">
            <w:pPr>
              <w:numPr>
                <w:ilvl w:val="0"/>
                <w:numId w:val="51"/>
              </w:numPr>
              <w:tabs>
                <w:tab w:val="left" w:pos="4169"/>
              </w:tabs>
              <w:spacing w:after="0" w:line="240" w:lineRule="auto"/>
              <w:jc w:val="center"/>
              <w:rPr>
                <w:rFonts w:ascii="Times New Roman" w:hAnsi="Times New Roman"/>
                <w:sz w:val="24"/>
                <w:szCs w:val="24"/>
              </w:rPr>
            </w:pPr>
          </w:p>
        </w:tc>
        <w:tc>
          <w:tcPr>
            <w:tcW w:w="7229" w:type="dxa"/>
          </w:tcPr>
          <w:p w:rsidR="00556B39" w:rsidRPr="0068419A" w:rsidRDefault="00556B39" w:rsidP="0053415C">
            <w:pPr>
              <w:spacing w:after="0"/>
              <w:rPr>
                <w:rFonts w:ascii="Times New Roman" w:hAnsi="Times New Roman"/>
                <w:sz w:val="24"/>
                <w:szCs w:val="24"/>
              </w:rPr>
            </w:pPr>
            <w:r w:rsidRPr="0068419A">
              <w:rPr>
                <w:rFonts w:ascii="Times New Roman" w:hAnsi="Times New Roman"/>
                <w:sz w:val="24"/>
                <w:szCs w:val="24"/>
              </w:rPr>
              <w:t>Словари по русскому языку</w:t>
            </w:r>
          </w:p>
        </w:tc>
        <w:tc>
          <w:tcPr>
            <w:tcW w:w="2902" w:type="dxa"/>
            <w:vAlign w:val="center"/>
          </w:tcPr>
          <w:p w:rsidR="00556B39" w:rsidRPr="0068419A" w:rsidRDefault="00556B39" w:rsidP="0053415C">
            <w:pPr>
              <w:tabs>
                <w:tab w:val="left" w:pos="4169"/>
              </w:tabs>
              <w:spacing w:after="0"/>
              <w:jc w:val="center"/>
              <w:rPr>
                <w:rFonts w:ascii="Times New Roman" w:hAnsi="Times New Roman"/>
                <w:sz w:val="24"/>
                <w:szCs w:val="24"/>
              </w:rPr>
            </w:pPr>
            <w:r w:rsidRPr="008E3ED3">
              <w:rPr>
                <w:rFonts w:ascii="Times New Roman" w:hAnsi="Times New Roman"/>
                <w:sz w:val="24"/>
                <w:szCs w:val="24"/>
              </w:rPr>
              <w:t>5</w:t>
            </w:r>
          </w:p>
        </w:tc>
      </w:tr>
      <w:tr w:rsidR="00556B39" w:rsidRPr="00091A4B" w:rsidTr="0053415C">
        <w:tc>
          <w:tcPr>
            <w:tcW w:w="1101" w:type="dxa"/>
          </w:tcPr>
          <w:p w:rsidR="00556B39" w:rsidRPr="0068419A" w:rsidRDefault="00556B39" w:rsidP="00CD1DC9">
            <w:pPr>
              <w:numPr>
                <w:ilvl w:val="0"/>
                <w:numId w:val="51"/>
              </w:numPr>
              <w:tabs>
                <w:tab w:val="left" w:pos="4169"/>
              </w:tabs>
              <w:spacing w:after="0" w:line="240" w:lineRule="auto"/>
              <w:jc w:val="center"/>
              <w:rPr>
                <w:rFonts w:ascii="Times New Roman" w:hAnsi="Times New Roman"/>
                <w:sz w:val="24"/>
                <w:szCs w:val="24"/>
              </w:rPr>
            </w:pPr>
          </w:p>
        </w:tc>
        <w:tc>
          <w:tcPr>
            <w:tcW w:w="7229" w:type="dxa"/>
          </w:tcPr>
          <w:p w:rsidR="00556B39" w:rsidRPr="0068419A" w:rsidRDefault="00556B39" w:rsidP="0053415C">
            <w:pPr>
              <w:spacing w:after="0"/>
              <w:rPr>
                <w:rFonts w:ascii="Times New Roman" w:hAnsi="Times New Roman"/>
                <w:sz w:val="24"/>
                <w:szCs w:val="24"/>
              </w:rPr>
            </w:pPr>
            <w:r w:rsidRPr="0068419A">
              <w:rPr>
                <w:rFonts w:ascii="Times New Roman" w:hAnsi="Times New Roman"/>
                <w:sz w:val="24"/>
                <w:szCs w:val="24"/>
              </w:rPr>
              <w:t>Детские книги разных типов из круга детского чтения</w:t>
            </w:r>
          </w:p>
        </w:tc>
        <w:tc>
          <w:tcPr>
            <w:tcW w:w="2902" w:type="dxa"/>
            <w:vAlign w:val="center"/>
          </w:tcPr>
          <w:p w:rsidR="00556B39" w:rsidRPr="0068419A" w:rsidRDefault="00556B39" w:rsidP="0053415C">
            <w:pPr>
              <w:tabs>
                <w:tab w:val="left" w:pos="4169"/>
              </w:tabs>
              <w:spacing w:after="0"/>
              <w:jc w:val="center"/>
              <w:rPr>
                <w:rFonts w:ascii="Times New Roman" w:hAnsi="Times New Roman"/>
                <w:sz w:val="24"/>
                <w:szCs w:val="24"/>
              </w:rPr>
            </w:pPr>
            <w:r w:rsidRPr="008E3ED3">
              <w:rPr>
                <w:rFonts w:ascii="Times New Roman" w:hAnsi="Times New Roman"/>
                <w:sz w:val="24"/>
                <w:szCs w:val="24"/>
              </w:rPr>
              <w:t>много</w:t>
            </w:r>
          </w:p>
        </w:tc>
      </w:tr>
      <w:tr w:rsidR="00556B39" w:rsidRPr="00091A4B" w:rsidTr="0053415C">
        <w:tc>
          <w:tcPr>
            <w:tcW w:w="1101" w:type="dxa"/>
          </w:tcPr>
          <w:p w:rsidR="00556B39" w:rsidRPr="0068419A" w:rsidRDefault="00556B39" w:rsidP="00CD1DC9">
            <w:pPr>
              <w:numPr>
                <w:ilvl w:val="0"/>
                <w:numId w:val="51"/>
              </w:numPr>
              <w:tabs>
                <w:tab w:val="left" w:pos="4169"/>
              </w:tabs>
              <w:spacing w:after="0" w:line="240" w:lineRule="auto"/>
              <w:jc w:val="center"/>
              <w:rPr>
                <w:rFonts w:ascii="Times New Roman" w:hAnsi="Times New Roman"/>
                <w:sz w:val="24"/>
                <w:szCs w:val="24"/>
              </w:rPr>
            </w:pPr>
          </w:p>
        </w:tc>
        <w:tc>
          <w:tcPr>
            <w:tcW w:w="7229" w:type="dxa"/>
          </w:tcPr>
          <w:p w:rsidR="00556B39" w:rsidRPr="0068419A" w:rsidRDefault="00556B39" w:rsidP="0053415C">
            <w:pPr>
              <w:spacing w:after="0"/>
              <w:rPr>
                <w:rFonts w:ascii="Times New Roman" w:hAnsi="Times New Roman"/>
                <w:sz w:val="24"/>
                <w:szCs w:val="24"/>
              </w:rPr>
            </w:pPr>
            <w:r w:rsidRPr="0068419A">
              <w:rPr>
                <w:rFonts w:ascii="Times New Roman" w:hAnsi="Times New Roman"/>
                <w:sz w:val="24"/>
                <w:szCs w:val="24"/>
              </w:rPr>
              <w:t>Портреты поэтов и писателей</w:t>
            </w:r>
          </w:p>
        </w:tc>
        <w:tc>
          <w:tcPr>
            <w:tcW w:w="2902" w:type="dxa"/>
            <w:vAlign w:val="center"/>
          </w:tcPr>
          <w:p w:rsidR="00556B39" w:rsidRPr="0068419A" w:rsidRDefault="00556B39" w:rsidP="0053415C">
            <w:pPr>
              <w:tabs>
                <w:tab w:val="left" w:pos="4169"/>
              </w:tabs>
              <w:spacing w:after="0"/>
              <w:jc w:val="center"/>
              <w:rPr>
                <w:rFonts w:ascii="Times New Roman" w:hAnsi="Times New Roman"/>
                <w:sz w:val="24"/>
                <w:szCs w:val="24"/>
              </w:rPr>
            </w:pPr>
            <w:r w:rsidRPr="008E3ED3">
              <w:rPr>
                <w:rFonts w:ascii="Times New Roman" w:hAnsi="Times New Roman"/>
                <w:sz w:val="24"/>
                <w:szCs w:val="24"/>
              </w:rPr>
              <w:t>3</w:t>
            </w:r>
          </w:p>
        </w:tc>
      </w:tr>
      <w:tr w:rsidR="00556B39" w:rsidRPr="00091A4B" w:rsidTr="0053415C">
        <w:tc>
          <w:tcPr>
            <w:tcW w:w="11232" w:type="dxa"/>
            <w:gridSpan w:val="3"/>
          </w:tcPr>
          <w:p w:rsidR="00556B39" w:rsidRPr="0068419A" w:rsidRDefault="00556B39" w:rsidP="0053415C">
            <w:pPr>
              <w:tabs>
                <w:tab w:val="left" w:pos="4169"/>
              </w:tabs>
              <w:spacing w:after="0"/>
              <w:jc w:val="center"/>
              <w:rPr>
                <w:rFonts w:ascii="Times New Roman" w:hAnsi="Times New Roman"/>
                <w:b/>
                <w:sz w:val="24"/>
                <w:szCs w:val="24"/>
              </w:rPr>
            </w:pPr>
            <w:r w:rsidRPr="0068419A">
              <w:rPr>
                <w:rFonts w:ascii="Times New Roman" w:hAnsi="Times New Roman"/>
                <w:b/>
                <w:sz w:val="24"/>
                <w:szCs w:val="24"/>
              </w:rPr>
              <w:t>Компьютерные и информационно-коммуникативные средства</w:t>
            </w:r>
          </w:p>
        </w:tc>
      </w:tr>
      <w:tr w:rsidR="00556B39" w:rsidRPr="00091A4B" w:rsidTr="0053415C">
        <w:tc>
          <w:tcPr>
            <w:tcW w:w="1101" w:type="dxa"/>
          </w:tcPr>
          <w:p w:rsidR="00556B39" w:rsidRPr="0068419A" w:rsidRDefault="00556B39" w:rsidP="00CD1DC9">
            <w:pPr>
              <w:numPr>
                <w:ilvl w:val="0"/>
                <w:numId w:val="51"/>
              </w:numPr>
              <w:tabs>
                <w:tab w:val="left" w:pos="4169"/>
              </w:tabs>
              <w:spacing w:after="0" w:line="240" w:lineRule="auto"/>
              <w:jc w:val="center"/>
              <w:rPr>
                <w:rFonts w:ascii="Times New Roman" w:hAnsi="Times New Roman"/>
                <w:sz w:val="24"/>
                <w:szCs w:val="24"/>
              </w:rPr>
            </w:pPr>
          </w:p>
        </w:tc>
        <w:tc>
          <w:tcPr>
            <w:tcW w:w="7229" w:type="dxa"/>
          </w:tcPr>
          <w:p w:rsidR="00556B39" w:rsidRPr="0068419A" w:rsidRDefault="00556B39" w:rsidP="0053415C">
            <w:pPr>
              <w:spacing w:after="0"/>
              <w:rPr>
                <w:rFonts w:ascii="Times New Roman" w:hAnsi="Times New Roman"/>
                <w:sz w:val="24"/>
                <w:szCs w:val="24"/>
              </w:rPr>
            </w:pPr>
            <w:r w:rsidRPr="0068419A">
              <w:rPr>
                <w:rFonts w:ascii="Times New Roman" w:hAnsi="Times New Roman"/>
                <w:sz w:val="24"/>
                <w:szCs w:val="24"/>
              </w:rPr>
              <w:t>Портреты поэтов и писателей, репродукции картин</w:t>
            </w:r>
          </w:p>
        </w:tc>
        <w:tc>
          <w:tcPr>
            <w:tcW w:w="2902" w:type="dxa"/>
            <w:vAlign w:val="center"/>
          </w:tcPr>
          <w:p w:rsidR="00556B39" w:rsidRPr="0068419A" w:rsidRDefault="00556B39" w:rsidP="0053415C">
            <w:pPr>
              <w:tabs>
                <w:tab w:val="left" w:pos="4169"/>
              </w:tabs>
              <w:spacing w:after="0"/>
              <w:jc w:val="center"/>
              <w:rPr>
                <w:rFonts w:ascii="Times New Roman" w:hAnsi="Times New Roman"/>
                <w:sz w:val="24"/>
                <w:szCs w:val="24"/>
              </w:rPr>
            </w:pPr>
            <w:r w:rsidRPr="008E3ED3">
              <w:rPr>
                <w:rFonts w:ascii="Times New Roman" w:hAnsi="Times New Roman"/>
                <w:sz w:val="24"/>
                <w:szCs w:val="24"/>
              </w:rPr>
              <w:t>1</w:t>
            </w:r>
          </w:p>
        </w:tc>
      </w:tr>
      <w:tr w:rsidR="00556B39" w:rsidRPr="00091A4B" w:rsidTr="0053415C">
        <w:tc>
          <w:tcPr>
            <w:tcW w:w="1101" w:type="dxa"/>
          </w:tcPr>
          <w:p w:rsidR="00556B39" w:rsidRPr="0068419A" w:rsidRDefault="00556B39" w:rsidP="00CD1DC9">
            <w:pPr>
              <w:numPr>
                <w:ilvl w:val="0"/>
                <w:numId w:val="51"/>
              </w:numPr>
              <w:tabs>
                <w:tab w:val="left" w:pos="4169"/>
              </w:tabs>
              <w:spacing w:after="0" w:line="240" w:lineRule="auto"/>
              <w:jc w:val="center"/>
              <w:rPr>
                <w:rFonts w:ascii="Times New Roman" w:hAnsi="Times New Roman"/>
                <w:sz w:val="24"/>
                <w:szCs w:val="24"/>
              </w:rPr>
            </w:pPr>
          </w:p>
        </w:tc>
        <w:tc>
          <w:tcPr>
            <w:tcW w:w="7229" w:type="dxa"/>
          </w:tcPr>
          <w:p w:rsidR="00556B39" w:rsidRPr="0068419A" w:rsidRDefault="00556B39" w:rsidP="0053415C">
            <w:pPr>
              <w:spacing w:after="0"/>
              <w:rPr>
                <w:rFonts w:ascii="Times New Roman" w:hAnsi="Times New Roman"/>
                <w:sz w:val="24"/>
                <w:szCs w:val="24"/>
              </w:rPr>
            </w:pPr>
            <w:r w:rsidRPr="0068419A">
              <w:rPr>
                <w:rFonts w:ascii="Times New Roman" w:hAnsi="Times New Roman"/>
                <w:sz w:val="24"/>
                <w:szCs w:val="24"/>
              </w:rPr>
              <w:t>Мультимедийное сопровождение к урокам литературного чтения</w:t>
            </w:r>
          </w:p>
        </w:tc>
        <w:tc>
          <w:tcPr>
            <w:tcW w:w="2902" w:type="dxa"/>
            <w:vAlign w:val="center"/>
          </w:tcPr>
          <w:p w:rsidR="00556B39" w:rsidRPr="0068419A" w:rsidRDefault="00556B39" w:rsidP="0053415C">
            <w:pPr>
              <w:tabs>
                <w:tab w:val="left" w:pos="4169"/>
              </w:tabs>
              <w:spacing w:after="0"/>
              <w:jc w:val="center"/>
              <w:rPr>
                <w:rFonts w:ascii="Times New Roman" w:hAnsi="Times New Roman"/>
                <w:sz w:val="24"/>
                <w:szCs w:val="24"/>
              </w:rPr>
            </w:pPr>
            <w:r w:rsidRPr="008E3ED3">
              <w:rPr>
                <w:rFonts w:ascii="Times New Roman" w:hAnsi="Times New Roman"/>
                <w:sz w:val="24"/>
                <w:szCs w:val="24"/>
              </w:rPr>
              <w:t>1</w:t>
            </w:r>
          </w:p>
        </w:tc>
      </w:tr>
      <w:tr w:rsidR="00556B39" w:rsidRPr="00091A4B" w:rsidTr="0053415C">
        <w:tc>
          <w:tcPr>
            <w:tcW w:w="11232" w:type="dxa"/>
            <w:gridSpan w:val="3"/>
          </w:tcPr>
          <w:p w:rsidR="00556B39" w:rsidRPr="0068419A" w:rsidRDefault="00556B39" w:rsidP="0053415C">
            <w:pPr>
              <w:tabs>
                <w:tab w:val="left" w:pos="4169"/>
              </w:tabs>
              <w:spacing w:after="0"/>
              <w:jc w:val="center"/>
              <w:rPr>
                <w:rFonts w:ascii="Times New Roman" w:hAnsi="Times New Roman"/>
                <w:b/>
                <w:sz w:val="24"/>
                <w:szCs w:val="24"/>
              </w:rPr>
            </w:pPr>
            <w:r w:rsidRPr="0068419A">
              <w:rPr>
                <w:rFonts w:ascii="Times New Roman" w:hAnsi="Times New Roman"/>
                <w:b/>
                <w:sz w:val="24"/>
                <w:szCs w:val="24"/>
              </w:rPr>
              <w:t>Технические средства обучения</w:t>
            </w:r>
          </w:p>
        </w:tc>
      </w:tr>
      <w:tr w:rsidR="00556B39" w:rsidRPr="00091A4B" w:rsidTr="0053415C">
        <w:tc>
          <w:tcPr>
            <w:tcW w:w="1101" w:type="dxa"/>
          </w:tcPr>
          <w:p w:rsidR="00556B39" w:rsidRPr="0068419A" w:rsidRDefault="00556B39" w:rsidP="00CD1DC9">
            <w:pPr>
              <w:numPr>
                <w:ilvl w:val="0"/>
                <w:numId w:val="51"/>
              </w:numPr>
              <w:tabs>
                <w:tab w:val="left" w:pos="4169"/>
              </w:tabs>
              <w:spacing w:after="0" w:line="240" w:lineRule="auto"/>
              <w:jc w:val="center"/>
              <w:rPr>
                <w:rFonts w:ascii="Times New Roman" w:hAnsi="Times New Roman"/>
                <w:sz w:val="24"/>
                <w:szCs w:val="24"/>
              </w:rPr>
            </w:pPr>
          </w:p>
        </w:tc>
        <w:tc>
          <w:tcPr>
            <w:tcW w:w="7229" w:type="dxa"/>
          </w:tcPr>
          <w:p w:rsidR="00556B39" w:rsidRPr="0068419A" w:rsidRDefault="00556B39" w:rsidP="0053415C">
            <w:pPr>
              <w:spacing w:after="0"/>
              <w:rPr>
                <w:rFonts w:ascii="Times New Roman" w:hAnsi="Times New Roman"/>
                <w:sz w:val="24"/>
                <w:szCs w:val="24"/>
              </w:rPr>
            </w:pPr>
            <w:r w:rsidRPr="0068419A">
              <w:rPr>
                <w:rFonts w:ascii="Times New Roman" w:hAnsi="Times New Roman"/>
                <w:sz w:val="24"/>
                <w:szCs w:val="24"/>
              </w:rPr>
              <w:t>Классная  магнитная доска с набором приспособлений для крепления таблиц</w:t>
            </w:r>
          </w:p>
        </w:tc>
        <w:tc>
          <w:tcPr>
            <w:tcW w:w="2902" w:type="dxa"/>
            <w:vAlign w:val="center"/>
          </w:tcPr>
          <w:p w:rsidR="00556B39" w:rsidRPr="0068419A" w:rsidRDefault="00556B39" w:rsidP="0053415C">
            <w:pPr>
              <w:spacing w:after="0"/>
              <w:jc w:val="center"/>
              <w:rPr>
                <w:rFonts w:ascii="Times New Roman" w:hAnsi="Times New Roman"/>
                <w:sz w:val="24"/>
                <w:szCs w:val="24"/>
              </w:rPr>
            </w:pPr>
            <w:r w:rsidRPr="008E3ED3">
              <w:rPr>
                <w:rFonts w:ascii="Times New Roman" w:hAnsi="Times New Roman"/>
                <w:sz w:val="24"/>
                <w:szCs w:val="24"/>
              </w:rPr>
              <w:t>1</w:t>
            </w:r>
          </w:p>
        </w:tc>
      </w:tr>
      <w:tr w:rsidR="00556B39" w:rsidRPr="00091A4B" w:rsidTr="0053415C">
        <w:tc>
          <w:tcPr>
            <w:tcW w:w="1101" w:type="dxa"/>
          </w:tcPr>
          <w:p w:rsidR="00556B39" w:rsidRPr="0068419A" w:rsidRDefault="00556B39" w:rsidP="00CD1DC9">
            <w:pPr>
              <w:numPr>
                <w:ilvl w:val="0"/>
                <w:numId w:val="51"/>
              </w:numPr>
              <w:tabs>
                <w:tab w:val="left" w:pos="4169"/>
              </w:tabs>
              <w:spacing w:after="0" w:line="240" w:lineRule="auto"/>
              <w:jc w:val="center"/>
              <w:rPr>
                <w:rFonts w:ascii="Times New Roman" w:hAnsi="Times New Roman"/>
                <w:sz w:val="24"/>
                <w:szCs w:val="24"/>
              </w:rPr>
            </w:pPr>
          </w:p>
        </w:tc>
        <w:tc>
          <w:tcPr>
            <w:tcW w:w="7229" w:type="dxa"/>
          </w:tcPr>
          <w:p w:rsidR="00556B39" w:rsidRPr="0068419A" w:rsidRDefault="00556B39" w:rsidP="0053415C">
            <w:pPr>
              <w:spacing w:after="0"/>
              <w:rPr>
                <w:rFonts w:ascii="Times New Roman" w:hAnsi="Times New Roman"/>
                <w:sz w:val="24"/>
                <w:szCs w:val="24"/>
              </w:rPr>
            </w:pPr>
            <w:r w:rsidRPr="0068419A">
              <w:rPr>
                <w:rFonts w:ascii="Times New Roman" w:hAnsi="Times New Roman"/>
                <w:sz w:val="24"/>
                <w:szCs w:val="24"/>
              </w:rPr>
              <w:t>Интерактивная доска</w:t>
            </w:r>
          </w:p>
        </w:tc>
        <w:tc>
          <w:tcPr>
            <w:tcW w:w="2902" w:type="dxa"/>
            <w:vAlign w:val="center"/>
          </w:tcPr>
          <w:p w:rsidR="00556B39" w:rsidRPr="0068419A" w:rsidRDefault="00556B39" w:rsidP="0053415C">
            <w:pPr>
              <w:spacing w:after="0"/>
              <w:jc w:val="center"/>
              <w:rPr>
                <w:rFonts w:ascii="Times New Roman" w:hAnsi="Times New Roman"/>
                <w:sz w:val="24"/>
                <w:szCs w:val="24"/>
              </w:rPr>
            </w:pPr>
            <w:r w:rsidRPr="008E3ED3">
              <w:rPr>
                <w:rFonts w:ascii="Times New Roman" w:hAnsi="Times New Roman"/>
                <w:sz w:val="24"/>
                <w:szCs w:val="24"/>
              </w:rPr>
              <w:t>1</w:t>
            </w:r>
          </w:p>
        </w:tc>
      </w:tr>
      <w:tr w:rsidR="00556B39" w:rsidRPr="00091A4B" w:rsidTr="0053415C">
        <w:tc>
          <w:tcPr>
            <w:tcW w:w="1101" w:type="dxa"/>
          </w:tcPr>
          <w:p w:rsidR="00556B39" w:rsidRPr="0068419A" w:rsidRDefault="00556B39" w:rsidP="00556B39">
            <w:pPr>
              <w:tabs>
                <w:tab w:val="left" w:pos="4169"/>
              </w:tabs>
              <w:spacing w:after="0" w:line="240" w:lineRule="auto"/>
              <w:jc w:val="center"/>
              <w:rPr>
                <w:rFonts w:ascii="Times New Roman" w:hAnsi="Times New Roman"/>
                <w:sz w:val="24"/>
                <w:szCs w:val="24"/>
              </w:rPr>
            </w:pPr>
            <w:r>
              <w:rPr>
                <w:rFonts w:ascii="Times New Roman" w:hAnsi="Times New Roman"/>
                <w:sz w:val="24"/>
                <w:szCs w:val="24"/>
              </w:rPr>
              <w:t xml:space="preserve">    17</w:t>
            </w:r>
          </w:p>
        </w:tc>
        <w:tc>
          <w:tcPr>
            <w:tcW w:w="7229" w:type="dxa"/>
          </w:tcPr>
          <w:p w:rsidR="00556B39" w:rsidRPr="0068419A" w:rsidRDefault="00556B39" w:rsidP="0053415C">
            <w:pPr>
              <w:spacing w:after="0"/>
              <w:rPr>
                <w:rFonts w:ascii="Times New Roman" w:hAnsi="Times New Roman"/>
                <w:sz w:val="24"/>
                <w:szCs w:val="24"/>
              </w:rPr>
            </w:pPr>
            <w:r w:rsidRPr="008E3ED3">
              <w:rPr>
                <w:rFonts w:ascii="Times New Roman" w:hAnsi="Times New Roman"/>
                <w:sz w:val="24"/>
                <w:szCs w:val="24"/>
              </w:rPr>
              <w:t>Персональный компьютер</w:t>
            </w:r>
          </w:p>
        </w:tc>
        <w:tc>
          <w:tcPr>
            <w:tcW w:w="2902" w:type="dxa"/>
            <w:vAlign w:val="center"/>
          </w:tcPr>
          <w:p w:rsidR="00556B39" w:rsidRPr="0068419A" w:rsidRDefault="00556B39" w:rsidP="0053415C">
            <w:pPr>
              <w:spacing w:after="0"/>
              <w:jc w:val="center"/>
              <w:rPr>
                <w:rFonts w:ascii="Times New Roman" w:hAnsi="Times New Roman"/>
                <w:sz w:val="24"/>
                <w:szCs w:val="24"/>
              </w:rPr>
            </w:pPr>
            <w:r w:rsidRPr="008E3ED3">
              <w:rPr>
                <w:rFonts w:ascii="Times New Roman" w:hAnsi="Times New Roman"/>
                <w:sz w:val="24"/>
                <w:szCs w:val="24"/>
              </w:rPr>
              <w:t>1</w:t>
            </w:r>
          </w:p>
        </w:tc>
      </w:tr>
      <w:tr w:rsidR="00556B39" w:rsidRPr="00091A4B" w:rsidTr="0053415C">
        <w:tc>
          <w:tcPr>
            <w:tcW w:w="1101" w:type="dxa"/>
          </w:tcPr>
          <w:p w:rsidR="00556B39" w:rsidRPr="0068419A" w:rsidRDefault="00556B39" w:rsidP="00556B39">
            <w:pPr>
              <w:tabs>
                <w:tab w:val="left" w:pos="4169"/>
              </w:tabs>
              <w:spacing w:after="0" w:line="240" w:lineRule="auto"/>
              <w:jc w:val="center"/>
              <w:rPr>
                <w:rFonts w:ascii="Times New Roman" w:hAnsi="Times New Roman"/>
                <w:sz w:val="24"/>
                <w:szCs w:val="24"/>
              </w:rPr>
            </w:pPr>
            <w:r>
              <w:rPr>
                <w:rFonts w:ascii="Times New Roman" w:hAnsi="Times New Roman"/>
                <w:sz w:val="24"/>
                <w:szCs w:val="24"/>
              </w:rPr>
              <w:t xml:space="preserve">    18</w:t>
            </w:r>
          </w:p>
        </w:tc>
        <w:tc>
          <w:tcPr>
            <w:tcW w:w="7229" w:type="dxa"/>
          </w:tcPr>
          <w:p w:rsidR="00556B39" w:rsidRPr="0068419A" w:rsidRDefault="00556B39" w:rsidP="0053415C">
            <w:pPr>
              <w:spacing w:after="0"/>
              <w:rPr>
                <w:rFonts w:ascii="Times New Roman" w:hAnsi="Times New Roman"/>
                <w:sz w:val="24"/>
                <w:szCs w:val="24"/>
              </w:rPr>
            </w:pPr>
            <w:r w:rsidRPr="0068419A">
              <w:rPr>
                <w:rFonts w:ascii="Times New Roman" w:hAnsi="Times New Roman"/>
                <w:sz w:val="24"/>
                <w:szCs w:val="24"/>
              </w:rPr>
              <w:t>Мультимедийный проектор</w:t>
            </w:r>
          </w:p>
        </w:tc>
        <w:tc>
          <w:tcPr>
            <w:tcW w:w="2902" w:type="dxa"/>
            <w:vAlign w:val="center"/>
          </w:tcPr>
          <w:p w:rsidR="00556B39" w:rsidRPr="0068419A" w:rsidRDefault="00556B39" w:rsidP="0053415C">
            <w:pPr>
              <w:spacing w:after="0"/>
              <w:jc w:val="center"/>
              <w:rPr>
                <w:rFonts w:ascii="Times New Roman" w:hAnsi="Times New Roman"/>
                <w:sz w:val="24"/>
                <w:szCs w:val="24"/>
              </w:rPr>
            </w:pPr>
            <w:r w:rsidRPr="008E3ED3">
              <w:rPr>
                <w:rFonts w:ascii="Times New Roman" w:hAnsi="Times New Roman"/>
                <w:sz w:val="24"/>
                <w:szCs w:val="24"/>
              </w:rPr>
              <w:t>1</w:t>
            </w:r>
          </w:p>
        </w:tc>
      </w:tr>
      <w:tr w:rsidR="00556B39" w:rsidRPr="00091A4B" w:rsidTr="0053415C">
        <w:tc>
          <w:tcPr>
            <w:tcW w:w="1101" w:type="dxa"/>
          </w:tcPr>
          <w:p w:rsidR="00556B39" w:rsidRPr="0068419A" w:rsidRDefault="00556B39" w:rsidP="00556B39">
            <w:pPr>
              <w:tabs>
                <w:tab w:val="left" w:pos="4169"/>
              </w:tabs>
              <w:spacing w:after="0" w:line="240" w:lineRule="auto"/>
              <w:jc w:val="center"/>
              <w:rPr>
                <w:rFonts w:ascii="Times New Roman" w:hAnsi="Times New Roman"/>
                <w:sz w:val="24"/>
                <w:szCs w:val="24"/>
              </w:rPr>
            </w:pPr>
            <w:r>
              <w:rPr>
                <w:rFonts w:ascii="Times New Roman" w:hAnsi="Times New Roman"/>
                <w:sz w:val="24"/>
                <w:szCs w:val="24"/>
              </w:rPr>
              <w:t xml:space="preserve">   19</w:t>
            </w:r>
          </w:p>
        </w:tc>
        <w:tc>
          <w:tcPr>
            <w:tcW w:w="7229" w:type="dxa"/>
          </w:tcPr>
          <w:p w:rsidR="00556B39" w:rsidRPr="0068419A" w:rsidRDefault="00556B39" w:rsidP="0053415C">
            <w:pPr>
              <w:spacing w:after="0"/>
              <w:rPr>
                <w:rFonts w:ascii="Times New Roman" w:hAnsi="Times New Roman"/>
                <w:sz w:val="24"/>
                <w:szCs w:val="24"/>
              </w:rPr>
            </w:pPr>
            <w:r w:rsidRPr="0068419A">
              <w:rPr>
                <w:rFonts w:ascii="Times New Roman" w:hAnsi="Times New Roman"/>
                <w:sz w:val="24"/>
                <w:szCs w:val="24"/>
              </w:rPr>
              <w:t>Сканер</w:t>
            </w:r>
          </w:p>
        </w:tc>
        <w:tc>
          <w:tcPr>
            <w:tcW w:w="2902" w:type="dxa"/>
            <w:vAlign w:val="center"/>
          </w:tcPr>
          <w:p w:rsidR="00556B39" w:rsidRPr="0068419A" w:rsidRDefault="00556B39" w:rsidP="0053415C">
            <w:pPr>
              <w:spacing w:after="0"/>
              <w:jc w:val="center"/>
              <w:rPr>
                <w:rFonts w:ascii="Times New Roman" w:hAnsi="Times New Roman"/>
                <w:sz w:val="24"/>
                <w:szCs w:val="24"/>
              </w:rPr>
            </w:pPr>
            <w:r w:rsidRPr="008E3ED3">
              <w:rPr>
                <w:rFonts w:ascii="Times New Roman" w:hAnsi="Times New Roman"/>
                <w:sz w:val="24"/>
                <w:szCs w:val="24"/>
              </w:rPr>
              <w:t>1</w:t>
            </w:r>
          </w:p>
        </w:tc>
      </w:tr>
      <w:tr w:rsidR="00556B39" w:rsidRPr="00091A4B" w:rsidTr="0053415C">
        <w:tc>
          <w:tcPr>
            <w:tcW w:w="1101" w:type="dxa"/>
          </w:tcPr>
          <w:p w:rsidR="00556B39" w:rsidRPr="0068419A" w:rsidRDefault="00556B39" w:rsidP="00556B39">
            <w:pPr>
              <w:tabs>
                <w:tab w:val="left" w:pos="4169"/>
              </w:tabs>
              <w:spacing w:after="0" w:line="240" w:lineRule="auto"/>
              <w:jc w:val="center"/>
              <w:rPr>
                <w:rFonts w:ascii="Times New Roman" w:hAnsi="Times New Roman"/>
                <w:sz w:val="24"/>
                <w:szCs w:val="24"/>
              </w:rPr>
            </w:pPr>
            <w:r>
              <w:rPr>
                <w:rFonts w:ascii="Times New Roman" w:hAnsi="Times New Roman"/>
                <w:sz w:val="24"/>
                <w:szCs w:val="24"/>
              </w:rPr>
              <w:t xml:space="preserve">   20</w:t>
            </w:r>
          </w:p>
        </w:tc>
        <w:tc>
          <w:tcPr>
            <w:tcW w:w="7229" w:type="dxa"/>
          </w:tcPr>
          <w:p w:rsidR="00556B39" w:rsidRPr="0068419A" w:rsidRDefault="00556B39" w:rsidP="0053415C">
            <w:pPr>
              <w:spacing w:after="0"/>
              <w:rPr>
                <w:rFonts w:ascii="Times New Roman" w:hAnsi="Times New Roman"/>
                <w:sz w:val="24"/>
                <w:szCs w:val="24"/>
              </w:rPr>
            </w:pPr>
            <w:r w:rsidRPr="0068419A">
              <w:rPr>
                <w:rFonts w:ascii="Times New Roman" w:hAnsi="Times New Roman"/>
                <w:sz w:val="24"/>
                <w:szCs w:val="24"/>
              </w:rPr>
              <w:t xml:space="preserve">Принтер лазерный </w:t>
            </w:r>
          </w:p>
        </w:tc>
        <w:tc>
          <w:tcPr>
            <w:tcW w:w="2902" w:type="dxa"/>
            <w:vAlign w:val="center"/>
          </w:tcPr>
          <w:p w:rsidR="00556B39" w:rsidRPr="0068419A" w:rsidRDefault="00556B39" w:rsidP="0053415C">
            <w:pPr>
              <w:spacing w:after="0"/>
              <w:jc w:val="center"/>
              <w:rPr>
                <w:rFonts w:ascii="Times New Roman" w:hAnsi="Times New Roman"/>
                <w:sz w:val="24"/>
                <w:szCs w:val="24"/>
              </w:rPr>
            </w:pPr>
            <w:r w:rsidRPr="008E3ED3">
              <w:rPr>
                <w:rFonts w:ascii="Times New Roman" w:hAnsi="Times New Roman"/>
                <w:sz w:val="24"/>
                <w:szCs w:val="24"/>
              </w:rPr>
              <w:t>1</w:t>
            </w:r>
          </w:p>
        </w:tc>
      </w:tr>
    </w:tbl>
    <w:p w:rsidR="00556B39" w:rsidRDefault="00556B39" w:rsidP="00556B39">
      <w:pPr>
        <w:jc w:val="center"/>
        <w:rPr>
          <w:rFonts w:ascii="Times New Roman" w:hAnsi="Times New Roman"/>
          <w:b/>
          <w:sz w:val="24"/>
          <w:szCs w:val="24"/>
        </w:rPr>
      </w:pPr>
    </w:p>
    <w:p w:rsidR="00071AD7" w:rsidRDefault="00071AD7" w:rsidP="00556B39">
      <w:pPr>
        <w:jc w:val="center"/>
        <w:rPr>
          <w:rFonts w:ascii="Times New Roman" w:hAnsi="Times New Roman"/>
          <w:b/>
          <w:kern w:val="1"/>
          <w:sz w:val="28"/>
          <w:szCs w:val="28"/>
        </w:rPr>
      </w:pPr>
    </w:p>
    <w:p w:rsidR="00071AD7" w:rsidRDefault="00071AD7" w:rsidP="00556B39">
      <w:pPr>
        <w:jc w:val="center"/>
        <w:rPr>
          <w:rFonts w:ascii="Times New Roman" w:hAnsi="Times New Roman"/>
          <w:b/>
          <w:kern w:val="1"/>
          <w:sz w:val="28"/>
          <w:szCs w:val="28"/>
        </w:rPr>
      </w:pPr>
    </w:p>
    <w:p w:rsidR="00071AD7" w:rsidRDefault="00071AD7" w:rsidP="00556B39">
      <w:pPr>
        <w:jc w:val="center"/>
        <w:rPr>
          <w:rFonts w:ascii="Times New Roman" w:hAnsi="Times New Roman"/>
          <w:b/>
          <w:kern w:val="1"/>
          <w:sz w:val="28"/>
          <w:szCs w:val="28"/>
        </w:rPr>
      </w:pPr>
    </w:p>
    <w:p w:rsidR="00071AD7" w:rsidRDefault="00071AD7" w:rsidP="00556B39">
      <w:pPr>
        <w:jc w:val="center"/>
        <w:rPr>
          <w:rFonts w:ascii="Times New Roman" w:hAnsi="Times New Roman"/>
          <w:b/>
          <w:kern w:val="1"/>
          <w:sz w:val="28"/>
          <w:szCs w:val="28"/>
        </w:rPr>
      </w:pPr>
    </w:p>
    <w:p w:rsidR="00071AD7" w:rsidRDefault="00071AD7" w:rsidP="00556B39">
      <w:pPr>
        <w:jc w:val="center"/>
        <w:rPr>
          <w:rFonts w:ascii="Times New Roman" w:hAnsi="Times New Roman"/>
          <w:b/>
          <w:kern w:val="1"/>
          <w:sz w:val="28"/>
          <w:szCs w:val="28"/>
        </w:rPr>
      </w:pPr>
    </w:p>
    <w:p w:rsidR="00071AD7" w:rsidRDefault="00071AD7" w:rsidP="00556B39">
      <w:pPr>
        <w:jc w:val="center"/>
        <w:rPr>
          <w:rFonts w:ascii="Times New Roman" w:hAnsi="Times New Roman"/>
          <w:b/>
          <w:kern w:val="1"/>
          <w:sz w:val="28"/>
          <w:szCs w:val="28"/>
        </w:rPr>
      </w:pPr>
    </w:p>
    <w:p w:rsidR="00071AD7" w:rsidRDefault="00071AD7" w:rsidP="00556B39">
      <w:pPr>
        <w:jc w:val="center"/>
        <w:rPr>
          <w:rFonts w:ascii="Times New Roman" w:hAnsi="Times New Roman"/>
          <w:b/>
          <w:kern w:val="1"/>
          <w:sz w:val="28"/>
          <w:szCs w:val="28"/>
        </w:rPr>
      </w:pPr>
    </w:p>
    <w:p w:rsidR="00071AD7" w:rsidRDefault="00071AD7" w:rsidP="00556B39">
      <w:pPr>
        <w:jc w:val="center"/>
        <w:rPr>
          <w:rFonts w:ascii="Times New Roman" w:hAnsi="Times New Roman"/>
          <w:b/>
          <w:kern w:val="1"/>
          <w:sz w:val="28"/>
          <w:szCs w:val="28"/>
        </w:rPr>
      </w:pPr>
    </w:p>
    <w:p w:rsidR="00071AD7" w:rsidRDefault="00071AD7" w:rsidP="00556B39">
      <w:pPr>
        <w:jc w:val="center"/>
        <w:rPr>
          <w:rFonts w:ascii="Times New Roman" w:hAnsi="Times New Roman"/>
          <w:b/>
          <w:kern w:val="1"/>
          <w:sz w:val="28"/>
          <w:szCs w:val="28"/>
        </w:rPr>
      </w:pPr>
    </w:p>
    <w:p w:rsidR="00071AD7" w:rsidRDefault="00071AD7" w:rsidP="00556B39">
      <w:pPr>
        <w:jc w:val="center"/>
        <w:rPr>
          <w:rFonts w:ascii="Times New Roman" w:hAnsi="Times New Roman"/>
          <w:b/>
          <w:kern w:val="1"/>
          <w:sz w:val="28"/>
          <w:szCs w:val="28"/>
        </w:rPr>
      </w:pPr>
    </w:p>
    <w:p w:rsidR="00071AD7" w:rsidRDefault="00071AD7" w:rsidP="00556B39">
      <w:pPr>
        <w:jc w:val="center"/>
        <w:rPr>
          <w:rFonts w:ascii="Times New Roman" w:hAnsi="Times New Roman"/>
          <w:b/>
          <w:kern w:val="1"/>
          <w:sz w:val="28"/>
          <w:szCs w:val="28"/>
        </w:rPr>
      </w:pPr>
    </w:p>
    <w:p w:rsidR="00071AD7" w:rsidRDefault="00071AD7" w:rsidP="00556B39">
      <w:pPr>
        <w:jc w:val="center"/>
        <w:rPr>
          <w:rFonts w:ascii="Times New Roman" w:hAnsi="Times New Roman"/>
          <w:b/>
          <w:kern w:val="1"/>
          <w:sz w:val="28"/>
          <w:szCs w:val="28"/>
        </w:rPr>
      </w:pPr>
    </w:p>
    <w:sectPr w:rsidR="00071AD7" w:rsidSect="00DE0D8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5105" w:rsidRDefault="00D55105" w:rsidP="00C60430">
      <w:pPr>
        <w:spacing w:after="0" w:line="240" w:lineRule="auto"/>
      </w:pPr>
      <w:r>
        <w:separator/>
      </w:r>
    </w:p>
  </w:endnote>
  <w:endnote w:type="continuationSeparator" w:id="1">
    <w:p w:rsidR="00D55105" w:rsidRDefault="00D55105" w:rsidP="00C6043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5105" w:rsidRDefault="00D55105" w:rsidP="00C60430">
      <w:pPr>
        <w:spacing w:after="0" w:line="240" w:lineRule="auto"/>
      </w:pPr>
      <w:r>
        <w:separator/>
      </w:r>
    </w:p>
  </w:footnote>
  <w:footnote w:type="continuationSeparator" w:id="1">
    <w:p w:rsidR="00D55105" w:rsidRDefault="00D55105" w:rsidP="00C6043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47E25"/>
    <w:multiLevelType w:val="hybridMultilevel"/>
    <w:tmpl w:val="40961A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4394006"/>
    <w:multiLevelType w:val="hybridMultilevel"/>
    <w:tmpl w:val="C12A13FC"/>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7015F26"/>
    <w:multiLevelType w:val="hybridMultilevel"/>
    <w:tmpl w:val="FDA655CC"/>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07D05853"/>
    <w:multiLevelType w:val="hybridMultilevel"/>
    <w:tmpl w:val="50287044"/>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07D23BC1"/>
    <w:multiLevelType w:val="hybridMultilevel"/>
    <w:tmpl w:val="5100C7CC"/>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07D46EC7"/>
    <w:multiLevelType w:val="hybridMultilevel"/>
    <w:tmpl w:val="530C50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CF137C1"/>
    <w:multiLevelType w:val="hybridMultilevel"/>
    <w:tmpl w:val="74AEDA54"/>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0D3426D6"/>
    <w:multiLevelType w:val="hybridMultilevel"/>
    <w:tmpl w:val="563C95EA"/>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0D5B1D86"/>
    <w:multiLevelType w:val="hybridMultilevel"/>
    <w:tmpl w:val="9FD8B7F4"/>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0E906EE7"/>
    <w:multiLevelType w:val="hybridMultilevel"/>
    <w:tmpl w:val="C1D482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0F1C4B4B"/>
    <w:multiLevelType w:val="hybridMultilevel"/>
    <w:tmpl w:val="73783958"/>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100E277E"/>
    <w:multiLevelType w:val="hybridMultilevel"/>
    <w:tmpl w:val="7AD26C68"/>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129761DB"/>
    <w:multiLevelType w:val="hybridMultilevel"/>
    <w:tmpl w:val="903AA9C6"/>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16EB7030"/>
    <w:multiLevelType w:val="hybridMultilevel"/>
    <w:tmpl w:val="742AC93C"/>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178E49C1"/>
    <w:multiLevelType w:val="hybridMultilevel"/>
    <w:tmpl w:val="4F5A92DE"/>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1AB245D9"/>
    <w:multiLevelType w:val="hybridMultilevel"/>
    <w:tmpl w:val="B78AD1AC"/>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1B122B9A"/>
    <w:multiLevelType w:val="hybridMultilevel"/>
    <w:tmpl w:val="C7EC2B84"/>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1FD151D4"/>
    <w:multiLevelType w:val="hybridMultilevel"/>
    <w:tmpl w:val="FCCCD428"/>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201D25CB"/>
    <w:multiLevelType w:val="hybridMultilevel"/>
    <w:tmpl w:val="508C62EA"/>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22777A5E"/>
    <w:multiLevelType w:val="hybridMultilevel"/>
    <w:tmpl w:val="6DB404D6"/>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nsid w:val="23913B16"/>
    <w:multiLevelType w:val="hybridMultilevel"/>
    <w:tmpl w:val="E9DAD8D2"/>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23D43555"/>
    <w:multiLevelType w:val="hybridMultilevel"/>
    <w:tmpl w:val="995029E4"/>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2B9A5EED"/>
    <w:multiLevelType w:val="hybridMultilevel"/>
    <w:tmpl w:val="D73EF53C"/>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2BC60DB0"/>
    <w:multiLevelType w:val="hybridMultilevel"/>
    <w:tmpl w:val="94FAB2C0"/>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2F092AC5"/>
    <w:multiLevelType w:val="hybridMultilevel"/>
    <w:tmpl w:val="1BECAFF2"/>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302E053F"/>
    <w:multiLevelType w:val="hybridMultilevel"/>
    <w:tmpl w:val="FB243724"/>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30934388"/>
    <w:multiLevelType w:val="hybridMultilevel"/>
    <w:tmpl w:val="0D0AB490"/>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31CE5916"/>
    <w:multiLevelType w:val="hybridMultilevel"/>
    <w:tmpl w:val="B9882128"/>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nsid w:val="345C6FC7"/>
    <w:multiLevelType w:val="hybridMultilevel"/>
    <w:tmpl w:val="FBB27BB2"/>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346E247F"/>
    <w:multiLevelType w:val="hybridMultilevel"/>
    <w:tmpl w:val="A6CC8B12"/>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35C330D3"/>
    <w:multiLevelType w:val="hybridMultilevel"/>
    <w:tmpl w:val="7F1CF79A"/>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3602371E"/>
    <w:multiLevelType w:val="hybridMultilevel"/>
    <w:tmpl w:val="7CBA7458"/>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3832054E"/>
    <w:multiLevelType w:val="hybridMultilevel"/>
    <w:tmpl w:val="77AC69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3DE402E6"/>
    <w:multiLevelType w:val="hybridMultilevel"/>
    <w:tmpl w:val="BF385630"/>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nsid w:val="3E9C38CC"/>
    <w:multiLevelType w:val="hybridMultilevel"/>
    <w:tmpl w:val="90EC15E4"/>
    <w:lvl w:ilvl="0" w:tplc="227EA5E8">
      <w:start w:val="1"/>
      <w:numFmt w:val="decimal"/>
      <w:lvlText w:val="%1."/>
      <w:lvlJc w:val="left"/>
      <w:pPr>
        <w:ind w:left="420" w:hanging="360"/>
      </w:pPr>
      <w:rPr>
        <w:rFonts w:hint="default"/>
        <w:b/>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35">
    <w:nsid w:val="413D0461"/>
    <w:multiLevelType w:val="hybridMultilevel"/>
    <w:tmpl w:val="62A84620"/>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nsid w:val="42B018B8"/>
    <w:multiLevelType w:val="hybridMultilevel"/>
    <w:tmpl w:val="04ACB5F0"/>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nsid w:val="43D87056"/>
    <w:multiLevelType w:val="hybridMultilevel"/>
    <w:tmpl w:val="A1F81286"/>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8">
    <w:nsid w:val="46917E45"/>
    <w:multiLevelType w:val="hybridMultilevel"/>
    <w:tmpl w:val="C0841332"/>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9">
    <w:nsid w:val="4DD8107B"/>
    <w:multiLevelType w:val="hybridMultilevel"/>
    <w:tmpl w:val="DE9E10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4ECD63B1"/>
    <w:multiLevelType w:val="hybridMultilevel"/>
    <w:tmpl w:val="80269A1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52164B16"/>
    <w:multiLevelType w:val="hybridMultilevel"/>
    <w:tmpl w:val="C35EA71A"/>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2">
    <w:nsid w:val="574D7B24"/>
    <w:multiLevelType w:val="hybridMultilevel"/>
    <w:tmpl w:val="D5FCE722"/>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3">
    <w:nsid w:val="58B6001F"/>
    <w:multiLevelType w:val="hybridMultilevel"/>
    <w:tmpl w:val="CD327B22"/>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4">
    <w:nsid w:val="5F1878AB"/>
    <w:multiLevelType w:val="hybridMultilevel"/>
    <w:tmpl w:val="09428C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5F7E2539"/>
    <w:multiLevelType w:val="hybridMultilevel"/>
    <w:tmpl w:val="71F4351A"/>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6">
    <w:nsid w:val="60031D26"/>
    <w:multiLevelType w:val="hybridMultilevel"/>
    <w:tmpl w:val="07C8ECB2"/>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7">
    <w:nsid w:val="648B0178"/>
    <w:multiLevelType w:val="hybridMultilevel"/>
    <w:tmpl w:val="F6248356"/>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8">
    <w:nsid w:val="65000EE6"/>
    <w:multiLevelType w:val="hybridMultilevel"/>
    <w:tmpl w:val="951CE95C"/>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9">
    <w:nsid w:val="654C62C2"/>
    <w:multiLevelType w:val="hybridMultilevel"/>
    <w:tmpl w:val="DEC2410E"/>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0">
    <w:nsid w:val="67311A4E"/>
    <w:multiLevelType w:val="hybridMultilevel"/>
    <w:tmpl w:val="A94426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6A84216B"/>
    <w:multiLevelType w:val="hybridMultilevel"/>
    <w:tmpl w:val="66983E88"/>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2">
    <w:nsid w:val="6A9E7C82"/>
    <w:multiLevelType w:val="hybridMultilevel"/>
    <w:tmpl w:val="A3D0F5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6C7103C6"/>
    <w:multiLevelType w:val="hybridMultilevel"/>
    <w:tmpl w:val="E0FEFDE0"/>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4">
    <w:nsid w:val="6E823639"/>
    <w:multiLevelType w:val="hybridMultilevel"/>
    <w:tmpl w:val="BA8887B2"/>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5">
    <w:nsid w:val="70F2400D"/>
    <w:multiLevelType w:val="hybridMultilevel"/>
    <w:tmpl w:val="F4922E78"/>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6">
    <w:nsid w:val="73960D90"/>
    <w:multiLevelType w:val="hybridMultilevel"/>
    <w:tmpl w:val="3646796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7">
    <w:nsid w:val="75603C3C"/>
    <w:multiLevelType w:val="hybridMultilevel"/>
    <w:tmpl w:val="394EDD18"/>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8">
    <w:nsid w:val="77C64802"/>
    <w:multiLevelType w:val="hybridMultilevel"/>
    <w:tmpl w:val="5E4635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784B1579"/>
    <w:multiLevelType w:val="hybridMultilevel"/>
    <w:tmpl w:val="FC0E4E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nsid w:val="7874525E"/>
    <w:multiLevelType w:val="hybridMultilevel"/>
    <w:tmpl w:val="56C0573C"/>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1">
    <w:nsid w:val="7F69424A"/>
    <w:multiLevelType w:val="hybridMultilevel"/>
    <w:tmpl w:val="489286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nsid w:val="7FB33DC8"/>
    <w:multiLevelType w:val="hybridMultilevel"/>
    <w:tmpl w:val="CCE29572"/>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44"/>
  </w:num>
  <w:num w:numId="2">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6"/>
  </w:num>
  <w:num w:numId="52">
    <w:abstractNumId w:val="58"/>
  </w:num>
  <w:num w:numId="53">
    <w:abstractNumId w:val="50"/>
  </w:num>
  <w:num w:numId="54">
    <w:abstractNumId w:val="59"/>
  </w:num>
  <w:num w:numId="55">
    <w:abstractNumId w:val="32"/>
  </w:num>
  <w:num w:numId="56">
    <w:abstractNumId w:val="40"/>
  </w:num>
  <w:num w:numId="57">
    <w:abstractNumId w:val="0"/>
  </w:num>
  <w:num w:numId="58">
    <w:abstractNumId w:val="39"/>
  </w:num>
  <w:num w:numId="59">
    <w:abstractNumId w:val="61"/>
  </w:num>
  <w:num w:numId="60">
    <w:abstractNumId w:val="9"/>
  </w:num>
  <w:num w:numId="61">
    <w:abstractNumId w:val="5"/>
  </w:num>
  <w:num w:numId="62">
    <w:abstractNumId w:val="52"/>
  </w:num>
  <w:num w:numId="63">
    <w:abstractNumId w:val="34"/>
  </w:num>
  <w:numIdMacAtCleanup w:val="6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A45BF6"/>
    <w:rsid w:val="000027D7"/>
    <w:rsid w:val="0003578B"/>
    <w:rsid w:val="00071AD7"/>
    <w:rsid w:val="00085CA7"/>
    <w:rsid w:val="000952DD"/>
    <w:rsid w:val="000A1866"/>
    <w:rsid w:val="000A55BC"/>
    <w:rsid w:val="000E0C99"/>
    <w:rsid w:val="000F0C47"/>
    <w:rsid w:val="00143345"/>
    <w:rsid w:val="00145A47"/>
    <w:rsid w:val="001648C4"/>
    <w:rsid w:val="00177250"/>
    <w:rsid w:val="001D3D2B"/>
    <w:rsid w:val="001F5323"/>
    <w:rsid w:val="0020070F"/>
    <w:rsid w:val="00201062"/>
    <w:rsid w:val="00216064"/>
    <w:rsid w:val="00225FB1"/>
    <w:rsid w:val="0024544D"/>
    <w:rsid w:val="00251ED9"/>
    <w:rsid w:val="002634B0"/>
    <w:rsid w:val="0027154E"/>
    <w:rsid w:val="00280939"/>
    <w:rsid w:val="002D3D3C"/>
    <w:rsid w:val="00341E76"/>
    <w:rsid w:val="003565C5"/>
    <w:rsid w:val="00371650"/>
    <w:rsid w:val="00377802"/>
    <w:rsid w:val="003B5194"/>
    <w:rsid w:val="003B55B9"/>
    <w:rsid w:val="00422B06"/>
    <w:rsid w:val="00422E21"/>
    <w:rsid w:val="00432E57"/>
    <w:rsid w:val="00456AD6"/>
    <w:rsid w:val="00471B8C"/>
    <w:rsid w:val="004850ED"/>
    <w:rsid w:val="004D2B2C"/>
    <w:rsid w:val="00511174"/>
    <w:rsid w:val="0053415C"/>
    <w:rsid w:val="005506F5"/>
    <w:rsid w:val="00556B39"/>
    <w:rsid w:val="00570532"/>
    <w:rsid w:val="005A19EF"/>
    <w:rsid w:val="005A4695"/>
    <w:rsid w:val="005A7251"/>
    <w:rsid w:val="005F7E77"/>
    <w:rsid w:val="006028D5"/>
    <w:rsid w:val="0068419A"/>
    <w:rsid w:val="006879B0"/>
    <w:rsid w:val="006A7116"/>
    <w:rsid w:val="006B3737"/>
    <w:rsid w:val="006E6057"/>
    <w:rsid w:val="006F3F1C"/>
    <w:rsid w:val="007249AE"/>
    <w:rsid w:val="00727CB9"/>
    <w:rsid w:val="00783FAB"/>
    <w:rsid w:val="007D1DE8"/>
    <w:rsid w:val="00801B8D"/>
    <w:rsid w:val="00810189"/>
    <w:rsid w:val="00824553"/>
    <w:rsid w:val="008340C8"/>
    <w:rsid w:val="00836E81"/>
    <w:rsid w:val="00862FF5"/>
    <w:rsid w:val="00863067"/>
    <w:rsid w:val="00872E57"/>
    <w:rsid w:val="0088018E"/>
    <w:rsid w:val="0088176C"/>
    <w:rsid w:val="008A4D84"/>
    <w:rsid w:val="008E3ED3"/>
    <w:rsid w:val="008F5DD4"/>
    <w:rsid w:val="0092736D"/>
    <w:rsid w:val="00932980"/>
    <w:rsid w:val="00952666"/>
    <w:rsid w:val="009538E1"/>
    <w:rsid w:val="00953D87"/>
    <w:rsid w:val="009673C4"/>
    <w:rsid w:val="0099592F"/>
    <w:rsid w:val="009C1E08"/>
    <w:rsid w:val="009C3F39"/>
    <w:rsid w:val="009F58FB"/>
    <w:rsid w:val="00A401B2"/>
    <w:rsid w:val="00A45BF6"/>
    <w:rsid w:val="00A50EA3"/>
    <w:rsid w:val="00A70CB5"/>
    <w:rsid w:val="00A7278D"/>
    <w:rsid w:val="00A87687"/>
    <w:rsid w:val="00A904E8"/>
    <w:rsid w:val="00AF05A1"/>
    <w:rsid w:val="00B15DAE"/>
    <w:rsid w:val="00B169C0"/>
    <w:rsid w:val="00B426CC"/>
    <w:rsid w:val="00BC1034"/>
    <w:rsid w:val="00BF2275"/>
    <w:rsid w:val="00C15335"/>
    <w:rsid w:val="00C60430"/>
    <w:rsid w:val="00C71841"/>
    <w:rsid w:val="00CB1953"/>
    <w:rsid w:val="00CC107B"/>
    <w:rsid w:val="00CD1DC9"/>
    <w:rsid w:val="00CF78F0"/>
    <w:rsid w:val="00D026D6"/>
    <w:rsid w:val="00D170F1"/>
    <w:rsid w:val="00D55105"/>
    <w:rsid w:val="00DE0D89"/>
    <w:rsid w:val="00DF0F7A"/>
    <w:rsid w:val="00E06B0D"/>
    <w:rsid w:val="00E201E3"/>
    <w:rsid w:val="00E3317B"/>
    <w:rsid w:val="00E57CD2"/>
    <w:rsid w:val="00E67D47"/>
    <w:rsid w:val="00E95845"/>
    <w:rsid w:val="00EF68ED"/>
    <w:rsid w:val="00F10C37"/>
    <w:rsid w:val="00F202FB"/>
    <w:rsid w:val="00F47168"/>
    <w:rsid w:val="00F53592"/>
    <w:rsid w:val="00F94051"/>
    <w:rsid w:val="00FB2BB0"/>
    <w:rsid w:val="00FB7523"/>
    <w:rsid w:val="00FD4838"/>
    <w:rsid w:val="00FD78D0"/>
    <w:rsid w:val="00FE496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0D89"/>
  </w:style>
  <w:style w:type="paragraph" w:styleId="6">
    <w:name w:val="heading 6"/>
    <w:basedOn w:val="a"/>
    <w:next w:val="a"/>
    <w:link w:val="60"/>
    <w:uiPriority w:val="99"/>
    <w:qFormat/>
    <w:rsid w:val="00143345"/>
    <w:pPr>
      <w:spacing w:before="240" w:after="60"/>
      <w:outlineLvl w:val="5"/>
    </w:pPr>
    <w:rPr>
      <w:rFonts w:ascii="Times New Roman" w:eastAsia="Calibri" w:hAnsi="Times New Roman" w:cs="Times New Roman"/>
      <w:b/>
      <w:bCs/>
    </w:rPr>
  </w:style>
  <w:style w:type="paragraph" w:styleId="7">
    <w:name w:val="heading 7"/>
    <w:basedOn w:val="a"/>
    <w:next w:val="a"/>
    <w:link w:val="70"/>
    <w:uiPriority w:val="99"/>
    <w:qFormat/>
    <w:rsid w:val="00143345"/>
    <w:pPr>
      <w:spacing w:before="240" w:after="60"/>
      <w:outlineLvl w:val="6"/>
    </w:pPr>
    <w:rPr>
      <w:rFonts w:ascii="Times New Roman" w:eastAsia="Calibri"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6879B0"/>
    <w:pPr>
      <w:ind w:left="720"/>
      <w:contextualSpacing/>
    </w:pPr>
  </w:style>
  <w:style w:type="character" w:styleId="a4">
    <w:name w:val="footnote reference"/>
    <w:basedOn w:val="a0"/>
    <w:semiHidden/>
    <w:rsid w:val="00C60430"/>
    <w:rPr>
      <w:vertAlign w:val="superscript"/>
    </w:rPr>
  </w:style>
  <w:style w:type="character" w:customStyle="1" w:styleId="apple-converted-space">
    <w:name w:val="apple-converted-space"/>
    <w:basedOn w:val="a0"/>
    <w:rsid w:val="000952DD"/>
  </w:style>
  <w:style w:type="table" w:styleId="a5">
    <w:name w:val="Table Grid"/>
    <w:basedOn w:val="a1"/>
    <w:rsid w:val="00A7278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0">
    <w:name w:val="Заголовок 6 Знак"/>
    <w:basedOn w:val="a0"/>
    <w:link w:val="6"/>
    <w:uiPriority w:val="99"/>
    <w:rsid w:val="00143345"/>
    <w:rPr>
      <w:rFonts w:ascii="Times New Roman" w:eastAsia="Calibri" w:hAnsi="Times New Roman" w:cs="Times New Roman"/>
      <w:b/>
      <w:bCs/>
    </w:rPr>
  </w:style>
  <w:style w:type="character" w:customStyle="1" w:styleId="70">
    <w:name w:val="Заголовок 7 Знак"/>
    <w:basedOn w:val="a0"/>
    <w:link w:val="7"/>
    <w:uiPriority w:val="99"/>
    <w:rsid w:val="00143345"/>
    <w:rPr>
      <w:rFonts w:ascii="Times New Roman" w:eastAsia="Calibri" w:hAnsi="Times New Roman" w:cs="Times New Roman"/>
      <w:sz w:val="24"/>
      <w:szCs w:val="24"/>
    </w:rPr>
  </w:style>
  <w:style w:type="character" w:styleId="a6">
    <w:name w:val="Hyperlink"/>
    <w:basedOn w:val="a0"/>
    <w:uiPriority w:val="99"/>
    <w:rsid w:val="00143345"/>
    <w:rPr>
      <w:rFonts w:cs="Times New Roman"/>
      <w:color w:val="0000FF"/>
      <w:u w:val="single"/>
    </w:rPr>
  </w:style>
  <w:style w:type="paragraph" w:styleId="3">
    <w:name w:val="Body Text 3"/>
    <w:basedOn w:val="a"/>
    <w:link w:val="30"/>
    <w:uiPriority w:val="99"/>
    <w:semiHidden/>
    <w:unhideWhenUsed/>
    <w:rsid w:val="000F0C47"/>
    <w:pPr>
      <w:spacing w:after="120"/>
    </w:pPr>
    <w:rPr>
      <w:sz w:val="16"/>
      <w:szCs w:val="16"/>
    </w:rPr>
  </w:style>
  <w:style w:type="character" w:customStyle="1" w:styleId="30">
    <w:name w:val="Основной текст 3 Знак"/>
    <w:basedOn w:val="a0"/>
    <w:link w:val="3"/>
    <w:uiPriority w:val="99"/>
    <w:semiHidden/>
    <w:rsid w:val="000F0C47"/>
    <w:rPr>
      <w:sz w:val="16"/>
      <w:szCs w:val="16"/>
    </w:rPr>
  </w:style>
  <w:style w:type="paragraph" w:styleId="a7">
    <w:name w:val="Balloon Text"/>
    <w:basedOn w:val="a"/>
    <w:link w:val="a8"/>
    <w:uiPriority w:val="99"/>
    <w:semiHidden/>
    <w:unhideWhenUsed/>
    <w:rsid w:val="006F3F1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6F3F1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879B0"/>
    <w:pPr>
      <w:ind w:left="720"/>
      <w:contextualSpacing/>
    </w:pPr>
  </w:style>
  <w:style w:type="character" w:styleId="a4">
    <w:name w:val="footnote reference"/>
    <w:basedOn w:val="a0"/>
    <w:semiHidden/>
    <w:rsid w:val="00C60430"/>
    <w:rPr>
      <w:vertAlign w:val="superscript"/>
    </w:rPr>
  </w:style>
</w:styles>
</file>

<file path=word/webSettings.xml><?xml version="1.0" encoding="utf-8"?>
<w:webSettings xmlns:r="http://schemas.openxmlformats.org/officeDocument/2006/relationships" xmlns:w="http://schemas.openxmlformats.org/wordprocessingml/2006/main">
  <w:divs>
    <w:div w:id="316614578">
      <w:bodyDiv w:val="1"/>
      <w:marLeft w:val="0"/>
      <w:marRight w:val="0"/>
      <w:marTop w:val="0"/>
      <w:marBottom w:val="0"/>
      <w:divBdr>
        <w:top w:val="none" w:sz="0" w:space="0" w:color="auto"/>
        <w:left w:val="none" w:sz="0" w:space="0" w:color="auto"/>
        <w:bottom w:val="none" w:sz="0" w:space="0" w:color="auto"/>
        <w:right w:val="none" w:sz="0" w:space="0" w:color="auto"/>
      </w:divBdr>
    </w:div>
    <w:div w:id="2118477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EB6A98-6ED4-4927-A69F-17EC5A6E51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845</TotalTime>
  <Pages>19</Pages>
  <Words>7233</Words>
  <Characters>41231</Characters>
  <Application>Microsoft Office Word</Application>
  <DocSecurity>0</DocSecurity>
  <Lines>343</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48368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Дима</dc:creator>
  <cp:keywords/>
  <dc:description/>
  <cp:lastModifiedBy>Admin</cp:lastModifiedBy>
  <cp:revision>33</cp:revision>
  <cp:lastPrinted>2013-09-27T14:42:00Z</cp:lastPrinted>
  <dcterms:created xsi:type="dcterms:W3CDTF">2012-09-23T14:38:00Z</dcterms:created>
  <dcterms:modified xsi:type="dcterms:W3CDTF">2014-03-19T08:04:00Z</dcterms:modified>
</cp:coreProperties>
</file>